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8FFBD" w14:textId="3682A377" w:rsidR="00AA2477" w:rsidRDefault="00F6366C" w:rsidP="00C009F7">
      <w:pPr>
        <w:ind w:left="2160" w:firstLine="720"/>
        <w:rPr>
          <w:rFonts w:ascii="Arial Nova" w:hAnsi="Arial Nova"/>
          <w:b/>
          <w:sz w:val="28"/>
          <w:szCs w:val="28"/>
        </w:rPr>
      </w:pPr>
      <w:r w:rsidRPr="00C009F7">
        <w:rPr>
          <w:rFonts w:ascii="Arial Nova" w:hAnsi="Arial Nova"/>
          <w:b/>
          <w:sz w:val="28"/>
          <w:szCs w:val="28"/>
        </w:rPr>
        <w:t xml:space="preserve">Commonwealth of Pennsylvania </w:t>
      </w:r>
    </w:p>
    <w:p w14:paraId="4CC5EA57" w14:textId="5FBBEAD6" w:rsidR="003613F8" w:rsidRDefault="003613F8" w:rsidP="00C009F7">
      <w:pPr>
        <w:ind w:left="2160" w:firstLine="720"/>
        <w:rPr>
          <w:rFonts w:ascii="Arial Nova" w:hAnsi="Arial Nova"/>
          <w:b/>
          <w:sz w:val="28"/>
          <w:szCs w:val="28"/>
        </w:rPr>
      </w:pPr>
    </w:p>
    <w:p w14:paraId="269CA583" w14:textId="4790D038" w:rsidR="003613F8" w:rsidRDefault="003613F8" w:rsidP="003613F8">
      <w:pPr>
        <w:autoSpaceDE w:val="0"/>
        <w:autoSpaceDN w:val="0"/>
        <w:adjustRightInd w:val="0"/>
        <w:rPr>
          <w:rFonts w:ascii="Arial Nova" w:hAnsi="Arial Nova" w:cstheme="minorHAnsi"/>
          <w:sz w:val="28"/>
          <w:szCs w:val="28"/>
        </w:rPr>
      </w:pPr>
      <w:r w:rsidRPr="00327E5E">
        <w:rPr>
          <w:rFonts w:ascii="Arial Nova" w:hAnsi="Arial Nova" w:cstheme="minorHAnsi"/>
          <w:sz w:val="28"/>
          <w:szCs w:val="28"/>
        </w:rPr>
        <w:t>I am submitting this Petition because your leadership is needed to protect vulnerable Pennsylvanians from the biological hazards of smart meters (water, gas and electric) on their homes.  I am a retired professional.  I have EHS (</w:t>
      </w:r>
      <w:proofErr w:type="spellStart"/>
      <w:r w:rsidRPr="00327E5E">
        <w:rPr>
          <w:rFonts w:ascii="Arial Nova" w:hAnsi="Arial Nova" w:cstheme="minorHAnsi"/>
          <w:sz w:val="28"/>
          <w:szCs w:val="28"/>
        </w:rPr>
        <w:t>electrohypersensitivity</w:t>
      </w:r>
      <w:proofErr w:type="spellEnd"/>
      <w:r w:rsidRPr="00327E5E">
        <w:rPr>
          <w:rFonts w:ascii="Arial Nova" w:hAnsi="Arial Nova" w:cstheme="minorHAnsi"/>
          <w:sz w:val="28"/>
          <w:szCs w:val="28"/>
        </w:rPr>
        <w:t xml:space="preserve">).  I cannot live a normal life.  I need to be safe in my own home and that is not possible with forced installations of these meters. </w:t>
      </w:r>
    </w:p>
    <w:p w14:paraId="1990E291" w14:textId="77777777" w:rsidR="003613F8" w:rsidRDefault="003613F8" w:rsidP="003613F8">
      <w:pPr>
        <w:autoSpaceDE w:val="0"/>
        <w:autoSpaceDN w:val="0"/>
        <w:adjustRightInd w:val="0"/>
        <w:rPr>
          <w:rFonts w:ascii="Arial Nova" w:hAnsi="Arial Nova" w:cstheme="minorHAnsi"/>
          <w:sz w:val="28"/>
          <w:szCs w:val="28"/>
        </w:rPr>
      </w:pPr>
    </w:p>
    <w:p w14:paraId="59A91B7F" w14:textId="77777777" w:rsidR="003613F8" w:rsidRPr="00327E5E" w:rsidRDefault="003613F8" w:rsidP="003613F8">
      <w:pPr>
        <w:autoSpaceDE w:val="0"/>
        <w:autoSpaceDN w:val="0"/>
        <w:adjustRightInd w:val="0"/>
        <w:rPr>
          <w:rFonts w:ascii="Arial Nova" w:hAnsi="Arial Nova" w:cstheme="minorHAnsi"/>
          <w:sz w:val="28"/>
          <w:szCs w:val="28"/>
        </w:rPr>
      </w:pPr>
      <w:r w:rsidRPr="00327E5E">
        <w:rPr>
          <w:rFonts w:ascii="Arial Nova" w:hAnsi="Arial Nova" w:cstheme="minorHAnsi"/>
          <w:sz w:val="28"/>
          <w:szCs w:val="28"/>
        </w:rPr>
        <w:t xml:space="preserve">Many Pennsylvanians are </w:t>
      </w:r>
      <w:proofErr w:type="gramStart"/>
      <w:r w:rsidRPr="00327E5E">
        <w:rPr>
          <w:rFonts w:ascii="Arial Nova" w:hAnsi="Arial Nova" w:cstheme="minorHAnsi"/>
          <w:sz w:val="28"/>
          <w:szCs w:val="28"/>
        </w:rPr>
        <w:t>suffering</w:t>
      </w:r>
      <w:proofErr w:type="gramEnd"/>
      <w:r w:rsidRPr="00327E5E">
        <w:rPr>
          <w:rFonts w:ascii="Arial Nova" w:hAnsi="Arial Nova" w:cstheme="minorHAnsi"/>
          <w:sz w:val="28"/>
          <w:szCs w:val="28"/>
        </w:rPr>
        <w:t xml:space="preserve"> and many have been overwhelmed, discouraged and defeated by the legal process that is required to try to fight for their health and safety and that of family members in PUC Court.  Many people are unable to afford attorneys and expert witnesses, unlike the utility companies.  People are forced to try to prove they have EHS, to prove that their utility company has violated a law, tariff or statute by not providing safe service, at the very least. However, when all is said and done, the outcome of all these hearings has already been decided in favor of the utilities.  The PUC, itself, is the cause of all this misery and suffering by its misinterpretation of Act 129.  How is this serving the people of this state when all that should be required is our right to </w:t>
      </w:r>
      <w:r>
        <w:rPr>
          <w:rFonts w:ascii="Arial Nova" w:hAnsi="Arial Nova" w:cstheme="minorHAnsi"/>
          <w:sz w:val="28"/>
          <w:szCs w:val="28"/>
        </w:rPr>
        <w:t xml:space="preserve">choose to </w:t>
      </w:r>
      <w:r w:rsidRPr="00327E5E">
        <w:rPr>
          <w:rFonts w:ascii="Arial Nova" w:hAnsi="Arial Nova" w:cstheme="minorHAnsi"/>
          <w:sz w:val="28"/>
          <w:szCs w:val="28"/>
        </w:rPr>
        <w:t xml:space="preserve">say </w:t>
      </w:r>
      <w:r>
        <w:rPr>
          <w:rFonts w:ascii="Arial Nova" w:hAnsi="Arial Nova" w:cstheme="minorHAnsi"/>
          <w:sz w:val="28"/>
          <w:szCs w:val="28"/>
        </w:rPr>
        <w:t>no</w:t>
      </w:r>
      <w:r w:rsidRPr="00327E5E">
        <w:rPr>
          <w:rFonts w:ascii="Arial Nova" w:hAnsi="Arial Nova" w:cstheme="minorHAnsi"/>
          <w:sz w:val="28"/>
          <w:szCs w:val="28"/>
        </w:rPr>
        <w:t xml:space="preserve"> to having devices </w:t>
      </w:r>
      <w:r>
        <w:rPr>
          <w:rFonts w:ascii="Arial Nova" w:hAnsi="Arial Nova" w:cstheme="minorHAnsi"/>
          <w:sz w:val="28"/>
          <w:szCs w:val="28"/>
        </w:rPr>
        <w:t xml:space="preserve">in and </w:t>
      </w:r>
      <w:r w:rsidRPr="00327E5E">
        <w:rPr>
          <w:rFonts w:ascii="Arial Nova" w:hAnsi="Arial Nova" w:cstheme="minorHAnsi"/>
          <w:sz w:val="28"/>
          <w:szCs w:val="28"/>
        </w:rPr>
        <w:t>on our homes that will harm us?</w:t>
      </w:r>
    </w:p>
    <w:p w14:paraId="3D0DE8CF" w14:textId="77777777" w:rsidR="003613F8" w:rsidRPr="00327E5E" w:rsidRDefault="003613F8" w:rsidP="003613F8">
      <w:pPr>
        <w:autoSpaceDE w:val="0"/>
        <w:autoSpaceDN w:val="0"/>
        <w:adjustRightInd w:val="0"/>
        <w:rPr>
          <w:rFonts w:ascii="Arial Nova" w:hAnsi="Arial Nova" w:cstheme="minorHAnsi"/>
          <w:sz w:val="28"/>
          <w:szCs w:val="28"/>
        </w:rPr>
      </w:pPr>
    </w:p>
    <w:p w14:paraId="472D0EC6" w14:textId="77777777" w:rsidR="003613F8" w:rsidRDefault="003613F8" w:rsidP="00C009F7">
      <w:pPr>
        <w:ind w:left="2160" w:firstLine="720"/>
        <w:rPr>
          <w:rFonts w:ascii="Arial Nova" w:hAnsi="Arial Nova"/>
          <w:b/>
          <w:sz w:val="28"/>
          <w:szCs w:val="28"/>
        </w:rPr>
      </w:pPr>
    </w:p>
    <w:p w14:paraId="2D57DF4F" w14:textId="77777777" w:rsidR="00C009F7" w:rsidRPr="00C009F7" w:rsidRDefault="00C009F7" w:rsidP="00C009F7">
      <w:pPr>
        <w:ind w:left="2160" w:firstLine="720"/>
        <w:rPr>
          <w:rFonts w:ascii="Arial Nova" w:hAnsi="Arial Nova"/>
          <w:b/>
          <w:sz w:val="28"/>
          <w:szCs w:val="28"/>
        </w:rPr>
      </w:pPr>
    </w:p>
    <w:p w14:paraId="1F1EB809" w14:textId="77777777" w:rsidR="00F6366C" w:rsidRPr="00C009F7" w:rsidRDefault="00F6366C" w:rsidP="00F6366C">
      <w:pPr>
        <w:ind w:left="2160" w:firstLine="720"/>
        <w:rPr>
          <w:rFonts w:ascii="Arial Nova" w:hAnsi="Arial Nova"/>
        </w:rPr>
      </w:pPr>
    </w:p>
    <w:p w14:paraId="7886FF0B" w14:textId="77777777" w:rsidR="00F6366C" w:rsidRPr="00C009F7" w:rsidRDefault="00F6366C" w:rsidP="00D7754D">
      <w:pPr>
        <w:rPr>
          <w:rFonts w:ascii="Arial Nova" w:hAnsi="Arial Nova"/>
        </w:rPr>
      </w:pPr>
      <w:r w:rsidRPr="00C009F7">
        <w:rPr>
          <w:rFonts w:ascii="Arial Nova" w:hAnsi="Arial Nova"/>
        </w:rPr>
        <w:t>Statement in Support of:</w:t>
      </w:r>
    </w:p>
    <w:p w14:paraId="6DF337AA" w14:textId="77777777" w:rsidR="00AA578A" w:rsidRPr="00C009F7" w:rsidRDefault="00AA578A" w:rsidP="00AA578A">
      <w:pPr>
        <w:ind w:left="2880" w:firstLine="720"/>
        <w:rPr>
          <w:rFonts w:ascii="Arial Nova" w:hAnsi="Arial Nova"/>
        </w:rPr>
      </w:pPr>
    </w:p>
    <w:p w14:paraId="26AB598A" w14:textId="77777777" w:rsidR="00545F8F" w:rsidRPr="00455F14" w:rsidRDefault="00AA578A" w:rsidP="00455F14">
      <w:pPr>
        <w:pStyle w:val="ListParagraph"/>
        <w:numPr>
          <w:ilvl w:val="0"/>
          <w:numId w:val="11"/>
        </w:numPr>
        <w:rPr>
          <w:rFonts w:ascii="Arial Nova" w:hAnsi="Arial Nova"/>
          <w:b/>
        </w:rPr>
      </w:pPr>
      <w:r w:rsidRPr="00455F14">
        <w:rPr>
          <w:rFonts w:ascii="Arial Nova" w:hAnsi="Arial Nova"/>
          <w:b/>
        </w:rPr>
        <w:t xml:space="preserve">HB </w:t>
      </w:r>
      <w:r w:rsidR="009D3F48" w:rsidRPr="00455F14">
        <w:rPr>
          <w:rFonts w:ascii="Arial Nova" w:hAnsi="Arial Nova"/>
          <w:b/>
        </w:rPr>
        <w:t xml:space="preserve">1564 Consumer </w:t>
      </w:r>
      <w:proofErr w:type="spellStart"/>
      <w:r w:rsidR="009D3F48" w:rsidRPr="00455F14">
        <w:rPr>
          <w:rFonts w:ascii="Arial Nova" w:hAnsi="Arial Nova"/>
          <w:b/>
        </w:rPr>
        <w:t>Opt</w:t>
      </w:r>
      <w:proofErr w:type="spellEnd"/>
      <w:r w:rsidR="009D3F48" w:rsidRPr="00455F14">
        <w:rPr>
          <w:rFonts w:ascii="Arial Nova" w:hAnsi="Arial Nova"/>
          <w:b/>
        </w:rPr>
        <w:t xml:space="preserve"> Out of Smart Meter Usage.  </w:t>
      </w:r>
    </w:p>
    <w:p w14:paraId="1696C273" w14:textId="77777777" w:rsidR="00C009F7" w:rsidRPr="00C009F7" w:rsidRDefault="00C009F7" w:rsidP="00C009F7">
      <w:pPr>
        <w:pStyle w:val="ListParagraph"/>
        <w:rPr>
          <w:rFonts w:ascii="Arial Nova" w:hAnsi="Arial Nova"/>
        </w:rPr>
      </w:pPr>
    </w:p>
    <w:p w14:paraId="30AE7BE9" w14:textId="77777777" w:rsidR="00545F8F" w:rsidRPr="00C009F7" w:rsidRDefault="009D3F48" w:rsidP="00D7754D">
      <w:pPr>
        <w:ind w:firstLine="720"/>
        <w:rPr>
          <w:rFonts w:ascii="Arial Nova" w:hAnsi="Arial Nova"/>
        </w:rPr>
      </w:pPr>
      <w:r w:rsidRPr="00C009F7">
        <w:rPr>
          <w:rFonts w:ascii="Arial Nova" w:hAnsi="Arial Nova"/>
        </w:rPr>
        <w:t xml:space="preserve">Introduced once more to the PA Legislature by Representative </w:t>
      </w:r>
      <w:r w:rsidR="00962BFD" w:rsidRPr="00C009F7">
        <w:rPr>
          <w:rFonts w:ascii="Arial Nova" w:hAnsi="Arial Nova"/>
        </w:rPr>
        <w:t xml:space="preserve">Mike </w:t>
      </w:r>
      <w:r w:rsidRPr="00C009F7">
        <w:rPr>
          <w:rFonts w:ascii="Arial Nova" w:hAnsi="Arial Nova"/>
        </w:rPr>
        <w:t>Reese in the 2017-</w:t>
      </w:r>
      <w:r w:rsidR="00A9416D">
        <w:rPr>
          <w:rFonts w:ascii="Arial Nova" w:hAnsi="Arial Nova"/>
        </w:rPr>
        <w:t>20</w:t>
      </w:r>
      <w:r w:rsidRPr="00C009F7">
        <w:rPr>
          <w:rFonts w:ascii="Arial Nova" w:hAnsi="Arial Nova"/>
        </w:rPr>
        <w:t>18 Legislative Session</w:t>
      </w:r>
      <w:r w:rsidR="00545F8F" w:rsidRPr="00C009F7">
        <w:rPr>
          <w:rFonts w:ascii="Arial Nova" w:hAnsi="Arial Nova"/>
        </w:rPr>
        <w:t xml:space="preserve">.  </w:t>
      </w:r>
      <w:r w:rsidRPr="00C009F7">
        <w:rPr>
          <w:rFonts w:ascii="Arial Nova" w:hAnsi="Arial Nova"/>
        </w:rPr>
        <w:t xml:space="preserve">During the 2015-2016 Legislative Session, this </w:t>
      </w:r>
      <w:r w:rsidR="00CF6D9E" w:rsidRPr="00C009F7">
        <w:rPr>
          <w:rFonts w:ascii="Arial Nova" w:hAnsi="Arial Nova"/>
        </w:rPr>
        <w:t>B</w:t>
      </w:r>
      <w:r w:rsidRPr="00C009F7">
        <w:rPr>
          <w:rFonts w:ascii="Arial Nova" w:hAnsi="Arial Nova"/>
        </w:rPr>
        <w:t xml:space="preserve">ill was introduced as House Bill 394. </w:t>
      </w:r>
    </w:p>
    <w:p w14:paraId="30D47416" w14:textId="77777777" w:rsidR="00C009F7" w:rsidRDefault="00C009F7" w:rsidP="00C009F7">
      <w:pPr>
        <w:ind w:firstLine="720"/>
        <w:rPr>
          <w:rFonts w:ascii="Arial Nova" w:hAnsi="Arial Nova"/>
        </w:rPr>
      </w:pPr>
    </w:p>
    <w:p w14:paraId="61762CAF" w14:textId="77777777" w:rsidR="00962BFD" w:rsidRPr="00C009F7" w:rsidRDefault="009D3F48" w:rsidP="00C009F7">
      <w:pPr>
        <w:ind w:firstLine="720"/>
        <w:rPr>
          <w:rFonts w:ascii="Arial Nova" w:hAnsi="Arial Nova"/>
        </w:rPr>
      </w:pPr>
      <w:r w:rsidRPr="00C009F7">
        <w:rPr>
          <w:rFonts w:ascii="Arial Nova" w:hAnsi="Arial Nova"/>
        </w:rPr>
        <w:t xml:space="preserve">HB 1564 was </w:t>
      </w:r>
      <w:r w:rsidR="00307146" w:rsidRPr="00C009F7">
        <w:rPr>
          <w:rFonts w:ascii="Arial Nova" w:hAnsi="Arial Nova"/>
        </w:rPr>
        <w:t>introduced by Rep</w:t>
      </w:r>
      <w:r w:rsidR="00545F8F" w:rsidRPr="00C009F7">
        <w:rPr>
          <w:rFonts w:ascii="Arial Nova" w:hAnsi="Arial Nova"/>
        </w:rPr>
        <w:t>.</w:t>
      </w:r>
      <w:r w:rsidR="00307146" w:rsidRPr="00C009F7">
        <w:rPr>
          <w:rFonts w:ascii="Arial Nova" w:hAnsi="Arial Nova"/>
        </w:rPr>
        <w:t xml:space="preserve"> Reese </w:t>
      </w:r>
      <w:r w:rsidR="00545F8F" w:rsidRPr="00C009F7">
        <w:rPr>
          <w:rFonts w:ascii="Arial Nova" w:hAnsi="Arial Nova"/>
          <w:lang w:val="en"/>
        </w:rPr>
        <w:t xml:space="preserve">on June 16, 2017, along with companion </w:t>
      </w:r>
      <w:r w:rsidR="00A227AB" w:rsidRPr="00C009F7">
        <w:rPr>
          <w:rFonts w:ascii="Arial Nova" w:hAnsi="Arial Nova"/>
          <w:lang w:val="en"/>
        </w:rPr>
        <w:t>b</w:t>
      </w:r>
      <w:r w:rsidR="00545F8F" w:rsidRPr="00C009F7">
        <w:rPr>
          <w:rFonts w:ascii="Arial Nova" w:hAnsi="Arial Nova"/>
          <w:lang w:val="en"/>
        </w:rPr>
        <w:t xml:space="preserve">ills HB 1565 and HB 1566.  </w:t>
      </w:r>
      <w:r w:rsidR="00962BFD" w:rsidRPr="00C009F7">
        <w:rPr>
          <w:rFonts w:ascii="Arial Nova" w:hAnsi="Arial Nova"/>
          <w:lang w:val="en"/>
        </w:rPr>
        <w:t>Rep. Reese stated: “</w:t>
      </w:r>
      <w:r w:rsidR="00962BFD" w:rsidRPr="00C009F7">
        <w:rPr>
          <w:rFonts w:ascii="Arial Nova" w:hAnsi="Arial Nova"/>
        </w:rPr>
        <w:t>Many electricity customers throughout Pennsylvania have expressed their desire to not have smart meter technology at their homes or businesses. Their concerns range from securing sensitive and personal information to the health impacts of radio frequency (RF) waves. My perspective is one that questions if a government mandate was appropriate at all.”</w:t>
      </w:r>
    </w:p>
    <w:p w14:paraId="0D9D145D" w14:textId="77777777" w:rsidR="00D7754D" w:rsidRPr="00C009F7" w:rsidRDefault="00D7754D" w:rsidP="00D7754D">
      <w:pPr>
        <w:ind w:firstLine="720"/>
        <w:rPr>
          <w:rFonts w:ascii="Arial Nova" w:hAnsi="Arial Nova"/>
          <w:lang w:val="en"/>
        </w:rPr>
      </w:pPr>
    </w:p>
    <w:p w14:paraId="5E22DEA5" w14:textId="77777777" w:rsidR="00AA578A" w:rsidRPr="00C009F7" w:rsidRDefault="00545F8F" w:rsidP="00D7754D">
      <w:pPr>
        <w:ind w:firstLine="720"/>
        <w:rPr>
          <w:rFonts w:ascii="Arial Nova" w:hAnsi="Arial Nova"/>
          <w:lang w:val="en"/>
        </w:rPr>
      </w:pPr>
      <w:r w:rsidRPr="00C009F7">
        <w:rPr>
          <w:rFonts w:ascii="Arial Nova" w:hAnsi="Arial Nova"/>
          <w:lang w:val="en"/>
        </w:rPr>
        <w:lastRenderedPageBreak/>
        <w:t>The</w:t>
      </w:r>
      <w:r w:rsidR="00962BFD" w:rsidRPr="00C009F7">
        <w:rPr>
          <w:rFonts w:ascii="Arial Nova" w:hAnsi="Arial Nova"/>
          <w:lang w:val="en"/>
        </w:rPr>
        <w:t>se bills</w:t>
      </w:r>
      <w:r w:rsidRPr="00C009F7">
        <w:rPr>
          <w:rFonts w:ascii="Arial Nova" w:hAnsi="Arial Nova"/>
          <w:lang w:val="en"/>
        </w:rPr>
        <w:t xml:space="preserve"> were</w:t>
      </w:r>
      <w:r w:rsidRPr="00C009F7">
        <w:rPr>
          <w:rFonts w:ascii="Arial Nova" w:hAnsi="Arial Nova"/>
        </w:rPr>
        <w:t xml:space="preserve"> </w:t>
      </w:r>
      <w:r w:rsidR="00CF6D9E" w:rsidRPr="00C009F7">
        <w:rPr>
          <w:rFonts w:ascii="Arial Nova" w:hAnsi="Arial Nova"/>
          <w:lang w:val="en"/>
        </w:rPr>
        <w:t>r</w:t>
      </w:r>
      <w:r w:rsidR="009D3F48" w:rsidRPr="00C009F7">
        <w:rPr>
          <w:rFonts w:ascii="Arial Nova" w:hAnsi="Arial Nova"/>
          <w:lang w:val="en"/>
        </w:rPr>
        <w:t>eferred to</w:t>
      </w:r>
      <w:r w:rsidR="00CF6D9E" w:rsidRPr="00C009F7">
        <w:rPr>
          <w:rFonts w:ascii="Arial Nova" w:hAnsi="Arial Nova"/>
          <w:lang w:val="en"/>
        </w:rPr>
        <w:t xml:space="preserve"> the PA House of Representatives Consumer Affairs Committee,</w:t>
      </w:r>
      <w:r w:rsidR="009D3F48" w:rsidRPr="00C009F7">
        <w:rPr>
          <w:rFonts w:ascii="Arial Nova" w:hAnsi="Arial Nova"/>
          <w:lang w:val="en"/>
        </w:rPr>
        <w:t xml:space="preserve"> where Chairman </w:t>
      </w:r>
      <w:proofErr w:type="spellStart"/>
      <w:r w:rsidR="009D3F48" w:rsidRPr="00C009F7">
        <w:rPr>
          <w:rFonts w:ascii="Arial Nova" w:hAnsi="Arial Nova"/>
          <w:lang w:val="en"/>
        </w:rPr>
        <w:t>Godshall</w:t>
      </w:r>
      <w:proofErr w:type="spellEnd"/>
      <w:r w:rsidR="009D3F48" w:rsidRPr="00C009F7">
        <w:rPr>
          <w:rFonts w:ascii="Arial Nova" w:hAnsi="Arial Nova"/>
          <w:lang w:val="en"/>
        </w:rPr>
        <w:t xml:space="preserve"> continues to refuse to allow the Bill</w:t>
      </w:r>
      <w:r w:rsidRPr="00C009F7">
        <w:rPr>
          <w:rFonts w:ascii="Arial Nova" w:hAnsi="Arial Nova"/>
          <w:lang w:val="en"/>
        </w:rPr>
        <w:t>s</w:t>
      </w:r>
      <w:r w:rsidR="009D3F48" w:rsidRPr="00C009F7">
        <w:rPr>
          <w:rFonts w:ascii="Arial Nova" w:hAnsi="Arial Nova"/>
          <w:lang w:val="en"/>
        </w:rPr>
        <w:t xml:space="preserve"> out of Committee</w:t>
      </w:r>
      <w:r w:rsidR="00CF6D9E" w:rsidRPr="00C009F7">
        <w:rPr>
          <w:rFonts w:ascii="Arial Nova" w:hAnsi="Arial Nova"/>
          <w:lang w:val="en"/>
        </w:rPr>
        <w:t xml:space="preserve">. </w:t>
      </w:r>
      <w:hyperlink r:id="rId8" w:history="1">
        <w:r w:rsidR="00CF6D9E" w:rsidRPr="00134334">
          <w:rPr>
            <w:rStyle w:val="Hyperlink"/>
            <w:rFonts w:ascii="Arial Nova" w:hAnsi="Arial Nova"/>
            <w:lang w:val="en"/>
          </w:rPr>
          <w:t xml:space="preserve">(See Exhibit “A” for a copy of </w:t>
        </w:r>
        <w:r w:rsidRPr="00134334">
          <w:rPr>
            <w:rStyle w:val="Hyperlink"/>
            <w:rFonts w:ascii="Arial Nova" w:hAnsi="Arial Nova"/>
            <w:lang w:val="en"/>
          </w:rPr>
          <w:t>HB 1564, HB 1565 and HB 1566.</w:t>
        </w:r>
        <w:r w:rsidR="00CF6D9E" w:rsidRPr="00134334">
          <w:rPr>
            <w:rStyle w:val="Hyperlink"/>
            <w:rFonts w:ascii="Arial Nova" w:hAnsi="Arial Nova"/>
            <w:lang w:val="en"/>
          </w:rPr>
          <w:t>)</w:t>
        </w:r>
      </w:hyperlink>
    </w:p>
    <w:p w14:paraId="7AC435E2" w14:textId="77777777" w:rsidR="00307146" w:rsidRPr="00C009F7" w:rsidRDefault="00307146" w:rsidP="00AA578A">
      <w:pPr>
        <w:ind w:left="2880" w:firstLine="720"/>
        <w:rPr>
          <w:rFonts w:ascii="Arial Nova" w:hAnsi="Arial Nova"/>
        </w:rPr>
      </w:pPr>
    </w:p>
    <w:p w14:paraId="5454060D" w14:textId="77777777" w:rsidR="00962BFD" w:rsidRPr="00455F14" w:rsidRDefault="00962BFD" w:rsidP="00455F14">
      <w:pPr>
        <w:pStyle w:val="ListParagraph"/>
        <w:numPr>
          <w:ilvl w:val="0"/>
          <w:numId w:val="11"/>
        </w:numPr>
        <w:rPr>
          <w:rFonts w:ascii="Arial Nova" w:hAnsi="Arial Nova"/>
          <w:b/>
        </w:rPr>
      </w:pPr>
      <w:r w:rsidRPr="00455F14">
        <w:rPr>
          <w:rFonts w:ascii="Arial Nova" w:hAnsi="Arial Nova"/>
          <w:b/>
        </w:rPr>
        <w:t>SB 441 Smart Meter Technology Bill</w:t>
      </w:r>
      <w:r w:rsidR="00B02F23" w:rsidRPr="00455F14">
        <w:rPr>
          <w:rFonts w:ascii="Arial Nova" w:hAnsi="Arial Nova"/>
          <w:b/>
        </w:rPr>
        <w:t xml:space="preserve">, which </w:t>
      </w:r>
      <w:r w:rsidRPr="00455F14">
        <w:rPr>
          <w:rFonts w:ascii="Arial Nova" w:hAnsi="Arial Nova"/>
          <w:b/>
        </w:rPr>
        <w:t xml:space="preserve">allows consumers to </w:t>
      </w:r>
      <w:proofErr w:type="spellStart"/>
      <w:r w:rsidRPr="00455F14">
        <w:rPr>
          <w:rFonts w:ascii="Arial Nova" w:hAnsi="Arial Nova"/>
          <w:b/>
        </w:rPr>
        <w:t>Opt</w:t>
      </w:r>
      <w:proofErr w:type="spellEnd"/>
      <w:r w:rsidRPr="00455F14">
        <w:rPr>
          <w:rFonts w:ascii="Arial Nova" w:hAnsi="Arial Nova"/>
          <w:b/>
        </w:rPr>
        <w:t xml:space="preserve"> Out of Smart Meters on their property.</w:t>
      </w:r>
    </w:p>
    <w:p w14:paraId="367910BE" w14:textId="77777777" w:rsidR="00962BFD" w:rsidRPr="00C009F7" w:rsidRDefault="00962BFD" w:rsidP="00962414">
      <w:pPr>
        <w:ind w:left="2880" w:firstLine="720"/>
        <w:rPr>
          <w:rFonts w:ascii="Arial Nova" w:hAnsi="Arial Nova"/>
        </w:rPr>
      </w:pPr>
    </w:p>
    <w:p w14:paraId="5D8411B4" w14:textId="77777777" w:rsidR="00AA578A" w:rsidRPr="00C009F7" w:rsidRDefault="00962414" w:rsidP="00D7754D">
      <w:pPr>
        <w:ind w:firstLine="720"/>
        <w:rPr>
          <w:rFonts w:ascii="Arial Nova" w:hAnsi="Arial Nova"/>
        </w:rPr>
      </w:pPr>
      <w:r w:rsidRPr="00C009F7">
        <w:rPr>
          <w:rFonts w:ascii="Arial Nova" w:hAnsi="Arial Nova"/>
        </w:rPr>
        <w:t xml:space="preserve">Senator Donald C. White reintroduced Senate Bills 364, 365, and 366 from last session to address consumer concerns related to smart meter technology. </w:t>
      </w:r>
      <w:r w:rsidR="004A546D" w:rsidRPr="00C009F7">
        <w:rPr>
          <w:rFonts w:ascii="Arial Nova" w:hAnsi="Arial Nova"/>
        </w:rPr>
        <w:t xml:space="preserve"> </w:t>
      </w:r>
      <w:r w:rsidRPr="00C009F7">
        <w:rPr>
          <w:rFonts w:ascii="Arial Nova" w:hAnsi="Arial Nova"/>
        </w:rPr>
        <w:t xml:space="preserve">Those bills were renamed SB 441, 442 and 443, and </w:t>
      </w:r>
      <w:r w:rsidR="004A546D" w:rsidRPr="00C009F7">
        <w:rPr>
          <w:rFonts w:ascii="Arial Nova" w:hAnsi="Arial Nova"/>
        </w:rPr>
        <w:t>referred to the Senate Consumer Affairs and Professional Licensure Committee on February 17, 2017</w:t>
      </w:r>
      <w:r w:rsidRPr="00C009F7">
        <w:rPr>
          <w:rFonts w:ascii="Arial Nova" w:hAnsi="Arial Nova"/>
        </w:rPr>
        <w:t xml:space="preserve">, where they have sat ever since. </w:t>
      </w:r>
      <w:r w:rsidR="00962BFD" w:rsidRPr="00C009F7">
        <w:rPr>
          <w:rFonts w:ascii="Arial Nova" w:hAnsi="Arial Nova"/>
        </w:rPr>
        <w:t xml:space="preserve"> They appear to be identical to the House Bills cited above </w:t>
      </w:r>
      <w:hyperlink r:id="rId9" w:history="1">
        <w:r w:rsidRPr="00EC134F">
          <w:rPr>
            <w:rStyle w:val="Hyperlink"/>
            <w:rFonts w:ascii="Arial Nova" w:hAnsi="Arial Nova"/>
            <w:lang w:val="en"/>
          </w:rPr>
          <w:t>(See Exhibit “B” for a copy of SB 441, 442 and 443.)</w:t>
        </w:r>
      </w:hyperlink>
      <w:r w:rsidRPr="00C009F7">
        <w:rPr>
          <w:rFonts w:ascii="Arial Nova" w:hAnsi="Arial Nova"/>
        </w:rPr>
        <w:t xml:space="preserve">  </w:t>
      </w:r>
      <w:r w:rsidR="004A546D" w:rsidRPr="00C009F7">
        <w:rPr>
          <w:rFonts w:ascii="Arial Nova" w:hAnsi="Arial Nova"/>
        </w:rPr>
        <w:t xml:space="preserve">  </w:t>
      </w:r>
    </w:p>
    <w:p w14:paraId="2EA80793" w14:textId="77777777" w:rsidR="00AA578A" w:rsidRPr="00C009F7" w:rsidRDefault="00AA578A" w:rsidP="00AA578A">
      <w:pPr>
        <w:ind w:left="2880" w:firstLine="720"/>
        <w:rPr>
          <w:rFonts w:ascii="Arial Nova" w:hAnsi="Arial Nova"/>
        </w:rPr>
      </w:pPr>
    </w:p>
    <w:p w14:paraId="7F375C6E" w14:textId="0C687AA6" w:rsidR="00EC69A7" w:rsidRDefault="00EC69A7" w:rsidP="00EC69A7">
      <w:pPr>
        <w:rPr>
          <w:rFonts w:ascii="Arial Nova" w:hAnsi="Arial Nova" w:cstheme="minorHAnsi"/>
          <w:color w:val="FF0000"/>
          <w:shd w:val="clear" w:color="auto" w:fill="FFFFFF"/>
        </w:rPr>
      </w:pPr>
      <w:r w:rsidRPr="00455F14">
        <w:rPr>
          <w:rFonts w:ascii="Arial Nova" w:hAnsi="Arial Nova" w:cstheme="minorHAnsi"/>
          <w:b/>
          <w:shd w:val="clear" w:color="auto" w:fill="FFFFFF"/>
        </w:rPr>
        <w:t>Submitted By</w:t>
      </w:r>
      <w:r w:rsidRPr="00C009F7">
        <w:rPr>
          <w:rFonts w:ascii="Arial Nova" w:hAnsi="Arial Nova" w:cstheme="minorHAnsi"/>
          <w:shd w:val="clear" w:color="auto" w:fill="FFFFFF"/>
        </w:rPr>
        <w:t xml:space="preserve">: </w:t>
      </w:r>
      <w:r w:rsidR="001B1C67">
        <w:rPr>
          <w:rFonts w:ascii="Arial Nova" w:hAnsi="Arial Nova" w:cstheme="minorHAnsi"/>
          <w:shd w:val="clear" w:color="auto" w:fill="FFFFFF"/>
        </w:rPr>
        <w:t xml:space="preserve">Avondale, PA </w:t>
      </w:r>
      <w:bookmarkStart w:id="0" w:name="_GoBack"/>
      <w:bookmarkEnd w:id="0"/>
    </w:p>
    <w:p w14:paraId="09E1D37D" w14:textId="77777777" w:rsidR="003D4298" w:rsidRDefault="003D4298" w:rsidP="009254B1">
      <w:pPr>
        <w:spacing w:before="100" w:beforeAutospacing="1" w:after="100" w:afterAutospacing="1" w:line="300" w:lineRule="atLeast"/>
        <w:outlineLvl w:val="4"/>
        <w:rPr>
          <w:rFonts w:ascii="Arial Nova" w:hAnsi="Arial Nova"/>
          <w:color w:val="404040"/>
          <w:lang w:val="en"/>
        </w:rPr>
      </w:pPr>
      <w:r w:rsidRPr="00455F14">
        <w:rPr>
          <w:rStyle w:val="apple-converted-space"/>
          <w:rFonts w:ascii="Arial Nova" w:hAnsi="Arial Nova" w:cstheme="minorHAnsi"/>
          <w:b/>
          <w:color w:val="222222"/>
        </w:rPr>
        <w:t>Submitted To</w:t>
      </w:r>
      <w:r w:rsidRPr="009316B5">
        <w:rPr>
          <w:rStyle w:val="apple-converted-space"/>
          <w:rFonts w:ascii="Arial Nova" w:hAnsi="Arial Nova" w:cstheme="minorHAnsi"/>
          <w:color w:val="222222"/>
        </w:rPr>
        <w:t>:</w:t>
      </w:r>
      <w:r>
        <w:rPr>
          <w:rStyle w:val="apple-converted-space"/>
          <w:rFonts w:ascii="Arial Nova" w:hAnsi="Arial Nova" w:cstheme="minorHAnsi"/>
          <w:color w:val="222222"/>
        </w:rPr>
        <w:t xml:space="preserve"> Pennsylvania House Consumer Affairs Co</w:t>
      </w:r>
      <w:r w:rsidRPr="009316B5">
        <w:rPr>
          <w:rFonts w:ascii="Arial Nova" w:hAnsi="Arial Nova" w:cstheme="minorHAnsi"/>
        </w:rPr>
        <w:t>mmitte</w:t>
      </w:r>
      <w:r>
        <w:rPr>
          <w:rFonts w:ascii="Arial Nova" w:hAnsi="Arial Nova" w:cstheme="minorHAnsi"/>
        </w:rPr>
        <w:t>e</w:t>
      </w:r>
      <w:r w:rsidRPr="009316B5">
        <w:rPr>
          <w:rFonts w:ascii="Arial Nova" w:hAnsi="Arial Nova"/>
          <w:color w:val="404040"/>
          <w:lang w:val="en"/>
        </w:rPr>
        <w:t xml:space="preserve">: </w:t>
      </w:r>
    </w:p>
    <w:p w14:paraId="377B08B3" w14:textId="77777777" w:rsidR="003D4298" w:rsidRDefault="003D4298" w:rsidP="009254B1">
      <w:pPr>
        <w:spacing w:before="100" w:beforeAutospacing="1" w:after="100" w:afterAutospacing="1" w:line="300" w:lineRule="atLeast"/>
        <w:outlineLvl w:val="4"/>
        <w:rPr>
          <w:rFonts w:ascii="Arial Nova" w:hAnsi="Arial Nova"/>
          <w:color w:val="404040"/>
          <w:lang w:val="en"/>
        </w:rPr>
      </w:pPr>
      <w:r w:rsidRPr="009316B5">
        <w:rPr>
          <w:rStyle w:val="apple-converted-space"/>
          <w:rFonts w:ascii="Arial Nova" w:hAnsi="Arial Nova" w:cstheme="minorHAnsi"/>
          <w:color w:val="222222"/>
        </w:rPr>
        <w:t>Chair:</w:t>
      </w:r>
      <w:r>
        <w:rPr>
          <w:rStyle w:val="apple-converted-space"/>
          <w:rFonts w:ascii="Arial Nova" w:hAnsi="Arial Nova" w:cstheme="minorHAnsi"/>
          <w:color w:val="222222"/>
        </w:rPr>
        <w:t xml:space="preserve"> Robert </w:t>
      </w:r>
      <w:proofErr w:type="spellStart"/>
      <w:r>
        <w:rPr>
          <w:rStyle w:val="apple-converted-space"/>
          <w:rFonts w:ascii="Arial Nova" w:hAnsi="Arial Nova" w:cstheme="minorHAnsi"/>
          <w:color w:val="222222"/>
        </w:rPr>
        <w:t>Godshall</w:t>
      </w:r>
      <w:proofErr w:type="spellEnd"/>
      <w:r>
        <w:rPr>
          <w:rStyle w:val="apple-converted-space"/>
          <w:rFonts w:ascii="Arial Nova" w:hAnsi="Arial Nova" w:cstheme="minorHAnsi"/>
          <w:color w:val="222222"/>
        </w:rPr>
        <w:t xml:space="preserve">; </w:t>
      </w:r>
      <w:r w:rsidRPr="009316B5">
        <w:rPr>
          <w:rStyle w:val="apple-converted-space"/>
          <w:rFonts w:ascii="Arial Nova" w:hAnsi="Arial Nova" w:cstheme="minorHAnsi"/>
          <w:color w:val="222222"/>
        </w:rPr>
        <w:t>Democratic Chair:</w:t>
      </w:r>
      <w:r w:rsidRPr="009316B5">
        <w:rPr>
          <w:rFonts w:ascii="Arial Nova" w:hAnsi="Arial Nova" w:cstheme="minorHAnsi"/>
        </w:rPr>
        <w:t xml:space="preserve"> </w:t>
      </w:r>
      <w:r>
        <w:rPr>
          <w:rFonts w:ascii="Arial Nova" w:hAnsi="Arial Nova" w:cstheme="minorHAnsi"/>
        </w:rPr>
        <w:t xml:space="preserve">Thomas </w:t>
      </w:r>
      <w:proofErr w:type="spellStart"/>
      <w:r w:rsidRPr="009316B5">
        <w:rPr>
          <w:rFonts w:ascii="Arial Nova" w:hAnsi="Arial Nova"/>
          <w:bCs/>
          <w:color w:val="404040"/>
          <w:u w:val="single"/>
          <w:lang w:val="en"/>
        </w:rPr>
        <w:t>Caltagirone</w:t>
      </w:r>
      <w:proofErr w:type="spellEnd"/>
      <w:r w:rsidRPr="009316B5">
        <w:rPr>
          <w:rFonts w:ascii="Arial Nova" w:hAnsi="Arial Nova"/>
          <w:bCs/>
          <w:color w:val="404040"/>
          <w:u w:val="single"/>
          <w:lang w:val="en"/>
        </w:rPr>
        <w:t>;</w:t>
      </w:r>
      <w:r w:rsidRPr="009316B5">
        <w:rPr>
          <w:rFonts w:ascii="Arial Nova" w:hAnsi="Arial Nova" w:cstheme="minorHAnsi"/>
        </w:rPr>
        <w:t xml:space="preserve"> </w:t>
      </w:r>
      <w:r>
        <w:rPr>
          <w:rFonts w:ascii="Arial Nova" w:hAnsi="Arial Nova" w:cstheme="minorHAnsi"/>
        </w:rPr>
        <w:t xml:space="preserve">Warren </w:t>
      </w:r>
      <w:proofErr w:type="spellStart"/>
      <w:r>
        <w:rPr>
          <w:rFonts w:ascii="Arial Nova" w:hAnsi="Arial Nova" w:cstheme="minorHAnsi"/>
        </w:rPr>
        <w:t>Kampf</w:t>
      </w:r>
      <w:proofErr w:type="spellEnd"/>
      <w:r w:rsidRPr="009316B5">
        <w:rPr>
          <w:rFonts w:ascii="Arial Nova" w:hAnsi="Arial Nova"/>
          <w:color w:val="404040"/>
          <w:lang w:val="en"/>
        </w:rPr>
        <w:t>, Secretary</w:t>
      </w:r>
      <w:r>
        <w:rPr>
          <w:rFonts w:ascii="Arial Nova" w:hAnsi="Arial Nova"/>
          <w:color w:val="404040"/>
          <w:lang w:val="en"/>
        </w:rPr>
        <w:t>.</w:t>
      </w:r>
      <w:r w:rsidRPr="009316B5">
        <w:rPr>
          <w:rFonts w:ascii="Arial Nova" w:hAnsi="Arial Nova"/>
          <w:color w:val="404040"/>
          <w:lang w:val="en"/>
        </w:rPr>
        <w:t xml:space="preserve"> </w:t>
      </w:r>
    </w:p>
    <w:p w14:paraId="06098DE7" w14:textId="77777777" w:rsidR="0002211F" w:rsidRDefault="0002211F" w:rsidP="0002211F">
      <w:pPr>
        <w:shd w:val="clear" w:color="auto" w:fill="FFFFFF"/>
        <w:spacing w:line="300" w:lineRule="atLeast"/>
        <w:rPr>
          <w:rFonts w:ascii="Arial Nova" w:hAnsi="Arial Nova" w:cs="Arial"/>
          <w:color w:val="222222"/>
        </w:rPr>
      </w:pPr>
      <w:r>
        <w:rPr>
          <w:rFonts w:ascii="Arial Nova" w:hAnsi="Arial Nova" w:cs="Arial"/>
          <w:color w:val="404040"/>
          <w:lang w:val="en"/>
        </w:rPr>
        <w:t xml:space="preserve">Majority Members: Charlton </w:t>
      </w:r>
      <w:proofErr w:type="gramStart"/>
      <w:r>
        <w:rPr>
          <w:rFonts w:ascii="Arial Nova" w:hAnsi="Arial Nova" w:cs="Arial"/>
          <w:color w:val="404040"/>
          <w:lang w:val="en"/>
        </w:rPr>
        <w:t>Alexander; </w:t>
      </w:r>
      <w:r>
        <w:rPr>
          <w:rFonts w:ascii="Arial Nova" w:hAnsi="Arial Nova" w:cs="Arial"/>
          <w:color w:val="5757C2"/>
          <w:u w:val="single"/>
          <w:lang w:val="en"/>
        </w:rPr>
        <w:t> </w:t>
      </w:r>
      <w:r>
        <w:rPr>
          <w:rFonts w:ascii="Arial Nova" w:hAnsi="Arial Nova" w:cs="Arial"/>
          <w:color w:val="222222"/>
        </w:rPr>
        <w:t>Gene</w:t>
      </w:r>
      <w:proofErr w:type="gramEnd"/>
      <w:r>
        <w:rPr>
          <w:rFonts w:ascii="Arial Nova" w:hAnsi="Arial Nova" w:cs="Arial"/>
          <w:color w:val="222222"/>
        </w:rPr>
        <w:t xml:space="preserve"> DiGirolamo; Brian Ellis; Joe Emrick;  Frank </w:t>
      </w:r>
      <w:proofErr w:type="spellStart"/>
      <w:r>
        <w:rPr>
          <w:rFonts w:ascii="Arial Nova" w:hAnsi="Arial Nova" w:cs="Arial"/>
          <w:color w:val="222222"/>
        </w:rPr>
        <w:t>Farry</w:t>
      </w:r>
      <w:proofErr w:type="spellEnd"/>
      <w:r>
        <w:rPr>
          <w:rFonts w:ascii="Arial Nova" w:hAnsi="Arial Nova" w:cs="Arial"/>
          <w:color w:val="222222"/>
        </w:rPr>
        <w:t>; Rob Kauffman;  Ryan Mackenzie; Carl </w:t>
      </w:r>
      <w:proofErr w:type="spellStart"/>
      <w:r w:rsidRPr="000646BD">
        <w:rPr>
          <w:rStyle w:val="m239062718438664441msohyperlink"/>
          <w:rFonts w:ascii="Arial Nova" w:hAnsi="Arial Nova" w:cs="Arial"/>
        </w:rPr>
        <w:t>Metzgar</w:t>
      </w:r>
      <w:proofErr w:type="spellEnd"/>
      <w:r w:rsidRPr="000646BD">
        <w:rPr>
          <w:rStyle w:val="m239062718438664441msohyperlink"/>
          <w:rFonts w:ascii="Arial Nova" w:hAnsi="Arial Nova" w:cs="Arial"/>
        </w:rPr>
        <w:t>; Carl Walker</w:t>
      </w:r>
      <w:r>
        <w:rPr>
          <w:rFonts w:ascii="Arial Nova" w:hAnsi="Arial Nova" w:cs="Arial"/>
          <w:color w:val="222222"/>
        </w:rPr>
        <w:t>; Eric Nelson; Tina Pickett; Thomas Quigley; Mike </w:t>
      </w:r>
      <w:r w:rsidRPr="000646BD">
        <w:rPr>
          <w:rStyle w:val="m239062718438664441msohyperlink"/>
          <w:rFonts w:ascii="Arial Nova" w:hAnsi="Arial Nova" w:cs="Arial"/>
        </w:rPr>
        <w:t>Reese; </w:t>
      </w:r>
      <w:r>
        <w:rPr>
          <w:rFonts w:ascii="Arial Nova" w:hAnsi="Arial Nova" w:cs="Arial"/>
          <w:color w:val="222222"/>
        </w:rPr>
        <w:t>Todd</w:t>
      </w:r>
      <w:r>
        <w:rPr>
          <w:rFonts w:ascii="Arial Nova" w:hAnsi="Arial Nova" w:cs="Arial"/>
          <w:color w:val="222222"/>
          <w:lang w:val="en"/>
        </w:rPr>
        <w:t> Stephens</w:t>
      </w:r>
      <w:r>
        <w:rPr>
          <w:rFonts w:ascii="Arial Nova" w:hAnsi="Arial Nova" w:cs="Arial"/>
          <w:color w:val="222222"/>
        </w:rPr>
        <w:t>; Martina </w:t>
      </w:r>
      <w:r w:rsidRPr="000646BD">
        <w:rPr>
          <w:rStyle w:val="m239062718438664441msohyperlink"/>
          <w:rFonts w:ascii="Arial Nova" w:hAnsi="Arial Nova" w:cs="Arial"/>
        </w:rPr>
        <w:t>White</w:t>
      </w:r>
      <w:r>
        <w:rPr>
          <w:rFonts w:ascii="Arial Nova" w:hAnsi="Arial Nova" w:cs="Arial"/>
          <w:color w:val="222222"/>
        </w:rPr>
        <w:t>.</w:t>
      </w:r>
    </w:p>
    <w:p w14:paraId="37958659" w14:textId="77777777" w:rsidR="00DF2A9E" w:rsidRDefault="00DF2A9E" w:rsidP="0002211F">
      <w:pPr>
        <w:shd w:val="clear" w:color="auto" w:fill="FFFFFF"/>
        <w:spacing w:line="300" w:lineRule="atLeast"/>
        <w:rPr>
          <w:rFonts w:ascii="Arial" w:hAnsi="Arial" w:cs="Arial"/>
          <w:color w:val="222222"/>
        </w:rPr>
      </w:pPr>
    </w:p>
    <w:p w14:paraId="7E4FDD58" w14:textId="77777777" w:rsidR="0002211F" w:rsidRPr="00404A12" w:rsidRDefault="0002211F" w:rsidP="0002211F">
      <w:pPr>
        <w:shd w:val="clear" w:color="auto" w:fill="FFFFFF"/>
        <w:spacing w:line="300" w:lineRule="atLeast"/>
        <w:rPr>
          <w:rFonts w:ascii="Arial Nova" w:hAnsi="Arial Nova" w:cs="Arial"/>
          <w:color w:val="222222"/>
          <w:lang w:val="en"/>
        </w:rPr>
      </w:pPr>
      <w:r w:rsidRPr="00404A12">
        <w:rPr>
          <w:rFonts w:ascii="Arial Nova" w:hAnsi="Arial Nova" w:cs="Arial"/>
          <w:color w:val="222222"/>
        </w:rPr>
        <w:t>Minority Members: Ryan </w:t>
      </w:r>
      <w:proofErr w:type="spellStart"/>
      <w:r w:rsidRPr="00404A12">
        <w:rPr>
          <w:rFonts w:ascii="Arial Nova" w:hAnsi="Arial Nova" w:cs="Arial"/>
          <w:color w:val="222222"/>
        </w:rPr>
        <w:t>Bizzarro</w:t>
      </w:r>
      <w:proofErr w:type="spellEnd"/>
      <w:r w:rsidRPr="00404A12">
        <w:rPr>
          <w:rFonts w:ascii="Arial Nova" w:hAnsi="Arial Nova" w:cs="Arial"/>
          <w:color w:val="222222"/>
        </w:rPr>
        <w:t>; </w:t>
      </w:r>
      <w:r w:rsidR="00BC4107" w:rsidRPr="00404A12">
        <w:rPr>
          <w:rFonts w:ascii="Arial Nova" w:hAnsi="Arial Nova" w:cs="Arial"/>
          <w:color w:val="222222"/>
        </w:rPr>
        <w:t xml:space="preserve">Frank </w:t>
      </w:r>
      <w:r w:rsidRPr="00404A12">
        <w:rPr>
          <w:rFonts w:ascii="Arial Nova" w:hAnsi="Arial Nova" w:cs="Arial"/>
          <w:color w:val="222222"/>
        </w:rPr>
        <w:t>Burns; </w:t>
      </w:r>
      <w:r w:rsidR="007A7EDD" w:rsidRPr="00404A12">
        <w:rPr>
          <w:rStyle w:val="m239062718438664441msohyperlink"/>
          <w:rFonts w:ascii="Arial Nova" w:hAnsi="Arial Nova" w:cs="Arial"/>
          <w:bCs/>
        </w:rPr>
        <w:t>Margo Davidson</w:t>
      </w:r>
      <w:r w:rsidRPr="00404A12">
        <w:rPr>
          <w:rFonts w:ascii="Arial Nova" w:hAnsi="Arial Nova" w:cs="Arial"/>
          <w:bCs/>
          <w:color w:val="222222"/>
        </w:rPr>
        <w:t>; </w:t>
      </w:r>
      <w:r w:rsidR="001A797E" w:rsidRPr="00404A12">
        <w:rPr>
          <w:rFonts w:ascii="Arial Nova" w:hAnsi="Arial Nova" w:cs="Arial"/>
          <w:bCs/>
          <w:color w:val="222222"/>
        </w:rPr>
        <w:t xml:space="preserve">Tina </w:t>
      </w:r>
      <w:r w:rsidRPr="00404A12">
        <w:rPr>
          <w:rStyle w:val="m239062718438664441msohyperlink"/>
          <w:rFonts w:ascii="Arial Nova" w:hAnsi="Arial Nova" w:cs="Arial"/>
          <w:bCs/>
        </w:rPr>
        <w:t>Davis</w:t>
      </w:r>
      <w:r w:rsidRPr="00404A12">
        <w:rPr>
          <w:rFonts w:ascii="Arial Nova" w:hAnsi="Arial Nova" w:cs="Arial"/>
          <w:bCs/>
          <w:color w:val="222222"/>
        </w:rPr>
        <w:t>; </w:t>
      </w:r>
      <w:r w:rsidR="00CB037B" w:rsidRPr="00404A12">
        <w:rPr>
          <w:rFonts w:ascii="Arial Nova" w:hAnsi="Arial Nova" w:cs="Arial"/>
          <w:bCs/>
          <w:color w:val="222222"/>
        </w:rPr>
        <w:t xml:space="preserve">Marty </w:t>
      </w:r>
      <w:r w:rsidRPr="00404A12">
        <w:rPr>
          <w:rStyle w:val="m239062718438664441msohyperlink"/>
          <w:rFonts w:ascii="Arial Nova" w:hAnsi="Arial Nova" w:cs="Arial"/>
          <w:bCs/>
        </w:rPr>
        <w:t>Flynn</w:t>
      </w:r>
      <w:r w:rsidRPr="00404A12">
        <w:rPr>
          <w:rFonts w:ascii="Arial Nova" w:hAnsi="Arial Nova" w:cs="Arial"/>
          <w:bCs/>
          <w:color w:val="222222"/>
        </w:rPr>
        <w:t>;</w:t>
      </w:r>
      <w:r w:rsidRPr="00404A12">
        <w:rPr>
          <w:rFonts w:ascii="Arial Nova" w:hAnsi="Arial Nova" w:cs="Arial"/>
          <w:color w:val="222222"/>
        </w:rPr>
        <w:t> </w:t>
      </w:r>
      <w:r w:rsidR="00BB1814" w:rsidRPr="00404A12">
        <w:rPr>
          <w:rFonts w:ascii="Arial Nova" w:hAnsi="Arial Nova" w:cs="Arial"/>
          <w:color w:val="222222"/>
        </w:rPr>
        <w:t>Anita</w:t>
      </w:r>
      <w:r w:rsidR="00F34308" w:rsidRPr="00404A12">
        <w:rPr>
          <w:rFonts w:ascii="Arial Nova" w:hAnsi="Arial Nova" w:cs="Arial"/>
          <w:color w:val="222222"/>
        </w:rPr>
        <w:t xml:space="preserve"> </w:t>
      </w:r>
      <w:proofErr w:type="spellStart"/>
      <w:r w:rsidR="00B768E7" w:rsidRPr="00404A12">
        <w:rPr>
          <w:rFonts w:ascii="Arial Nova" w:hAnsi="Arial Nova" w:cs="Arial"/>
          <w:color w:val="222222"/>
        </w:rPr>
        <w:t>Astornio</w:t>
      </w:r>
      <w:proofErr w:type="spellEnd"/>
      <w:r w:rsidR="00BB1814" w:rsidRPr="00404A12">
        <w:rPr>
          <w:rFonts w:ascii="Arial Nova" w:hAnsi="Arial Nova" w:cs="Arial"/>
          <w:color w:val="222222"/>
        </w:rPr>
        <w:t xml:space="preserve"> </w:t>
      </w:r>
      <w:r w:rsidRPr="00404A12">
        <w:rPr>
          <w:rStyle w:val="m239062718438664441msohyperlink"/>
          <w:rFonts w:ascii="Arial Nova" w:hAnsi="Arial Nova" w:cs="Arial"/>
        </w:rPr>
        <w:t>Kulik</w:t>
      </w:r>
      <w:r w:rsidRPr="00404A12">
        <w:rPr>
          <w:rFonts w:ascii="Arial Nova" w:hAnsi="Arial Nova" w:cs="Arial"/>
          <w:color w:val="222222"/>
        </w:rPr>
        <w:t>; </w:t>
      </w:r>
      <w:r w:rsidR="009000B5" w:rsidRPr="00404A12">
        <w:rPr>
          <w:rFonts w:ascii="Arial Nova" w:hAnsi="Arial Nova" w:cs="Arial"/>
          <w:color w:val="222222"/>
        </w:rPr>
        <w:t xml:space="preserve">Robert </w:t>
      </w:r>
      <w:proofErr w:type="spellStart"/>
      <w:r w:rsidRPr="00404A12">
        <w:rPr>
          <w:rStyle w:val="m239062718438664441msohyperlink"/>
          <w:rFonts w:ascii="Arial Nova" w:hAnsi="Arial Nova" w:cs="Arial"/>
          <w:bCs/>
        </w:rPr>
        <w:t>Matzie</w:t>
      </w:r>
      <w:proofErr w:type="spellEnd"/>
      <w:r w:rsidRPr="00404A12">
        <w:rPr>
          <w:rFonts w:ascii="Arial Nova" w:hAnsi="Arial Nova" w:cs="Arial"/>
          <w:color w:val="222222"/>
        </w:rPr>
        <w:t>; </w:t>
      </w:r>
      <w:r w:rsidR="001C76B0" w:rsidRPr="00404A12">
        <w:rPr>
          <w:rFonts w:ascii="Arial Nova" w:hAnsi="Arial Nova" w:cs="Arial"/>
          <w:color w:val="222222"/>
        </w:rPr>
        <w:t xml:space="preserve">Ed </w:t>
      </w:r>
      <w:r w:rsidRPr="00404A12">
        <w:rPr>
          <w:rStyle w:val="m239062718438664441msohyperlink"/>
          <w:rFonts w:ascii="Arial Nova" w:hAnsi="Arial Nova" w:cs="Arial"/>
          <w:bCs/>
        </w:rPr>
        <w:t>Neilson</w:t>
      </w:r>
      <w:r w:rsidRPr="00404A12">
        <w:rPr>
          <w:rFonts w:ascii="Arial Nova" w:hAnsi="Arial Nova" w:cs="Arial"/>
          <w:bCs/>
          <w:color w:val="222222"/>
        </w:rPr>
        <w:t>;</w:t>
      </w:r>
      <w:r w:rsidRPr="00404A12">
        <w:rPr>
          <w:rFonts w:ascii="Arial Nova" w:hAnsi="Arial Nova" w:cs="Arial"/>
          <w:color w:val="222222"/>
        </w:rPr>
        <w:t> Peter </w:t>
      </w:r>
      <w:proofErr w:type="spellStart"/>
      <w:r w:rsidRPr="00404A12">
        <w:rPr>
          <w:rStyle w:val="m239062718438664441msohyperlink"/>
          <w:rFonts w:ascii="Arial Nova" w:hAnsi="Arial Nova" w:cs="Arial"/>
        </w:rPr>
        <w:t>Schweyer</w:t>
      </w:r>
      <w:proofErr w:type="spellEnd"/>
      <w:r w:rsidRPr="00404A12">
        <w:rPr>
          <w:rStyle w:val="m239062718438664441msohyperlink"/>
          <w:rFonts w:ascii="Arial Nova" w:hAnsi="Arial Nova" w:cs="Arial"/>
        </w:rPr>
        <w:t>; </w:t>
      </w:r>
      <w:r w:rsidRPr="00404A12">
        <w:rPr>
          <w:rFonts w:ascii="Arial Nova" w:hAnsi="Arial Nova" w:cs="Arial"/>
          <w:color w:val="222222"/>
          <w:lang w:val="en"/>
        </w:rPr>
        <w:t>Pam Snyder.</w:t>
      </w:r>
    </w:p>
    <w:p w14:paraId="58EB7114" w14:textId="77777777" w:rsidR="00E56B8A" w:rsidRPr="003E719C" w:rsidRDefault="00E56B8A" w:rsidP="0002211F">
      <w:pPr>
        <w:shd w:val="clear" w:color="auto" w:fill="FFFFFF"/>
        <w:spacing w:line="300" w:lineRule="atLeast"/>
        <w:rPr>
          <w:rFonts w:ascii="Arial" w:hAnsi="Arial" w:cs="Arial"/>
          <w:color w:val="222222"/>
          <w:lang w:val="en"/>
        </w:rPr>
      </w:pPr>
    </w:p>
    <w:p w14:paraId="5B5DECB2" w14:textId="77777777" w:rsidR="003D4298" w:rsidRPr="009D2C9A" w:rsidRDefault="003D4298" w:rsidP="003D4298">
      <w:pPr>
        <w:rPr>
          <w:rFonts w:ascii="Arial Nova" w:hAnsi="Arial Nova"/>
        </w:rPr>
      </w:pPr>
      <w:r w:rsidRPr="009D2C9A">
        <w:rPr>
          <w:rFonts w:ascii="Arial Nova" w:hAnsi="Arial Nova"/>
        </w:rPr>
        <w:t xml:space="preserve">HB 1564 Sponsor and Co-Sponsors: </w:t>
      </w:r>
    </w:p>
    <w:p w14:paraId="3D4E601A" w14:textId="77777777" w:rsidR="003D4298" w:rsidRPr="008964D3" w:rsidRDefault="003D4298" w:rsidP="003D4298">
      <w:pPr>
        <w:spacing w:before="100" w:beforeAutospacing="1" w:after="100" w:afterAutospacing="1" w:line="300" w:lineRule="atLeast"/>
        <w:outlineLvl w:val="4"/>
        <w:rPr>
          <w:rFonts w:ascii="Arial Nova" w:hAnsi="Arial Nova"/>
          <w:color w:val="000000" w:themeColor="text1"/>
        </w:rPr>
      </w:pPr>
      <w:r w:rsidRPr="00146F2B">
        <w:rPr>
          <w:rFonts w:ascii="Arial Nova" w:hAnsi="Arial Nova"/>
          <w:lang w:val="en"/>
        </w:rPr>
        <w:t>Mike Reese</w:t>
      </w:r>
      <w:r w:rsidRPr="00146F2B">
        <w:rPr>
          <w:rFonts w:ascii="Arial Nova" w:hAnsi="Arial Nova"/>
        </w:rPr>
        <w:t xml:space="preserve">; </w:t>
      </w:r>
      <w:r>
        <w:rPr>
          <w:rFonts w:ascii="Arial Nova" w:hAnsi="Arial Nova"/>
        </w:rPr>
        <w:t xml:space="preserve">R. </w:t>
      </w:r>
      <w:proofErr w:type="spellStart"/>
      <w:r>
        <w:rPr>
          <w:rFonts w:ascii="Arial Nova" w:hAnsi="Arial Nova"/>
        </w:rPr>
        <w:t>Boback</w:t>
      </w:r>
      <w:proofErr w:type="spellEnd"/>
      <w:r>
        <w:rPr>
          <w:rFonts w:ascii="Arial Nova" w:hAnsi="Arial Nova"/>
        </w:rPr>
        <w:t>; R. Brown; V. Brown; Dunbar; Emrick;</w:t>
      </w:r>
      <w:r w:rsidRPr="00146F2B">
        <w:rPr>
          <w:rFonts w:ascii="Arial Nova" w:hAnsi="Arial Nova"/>
          <w:color w:val="000000" w:themeColor="text1"/>
        </w:rPr>
        <w:t xml:space="preserve"> </w:t>
      </w:r>
      <w:r>
        <w:rPr>
          <w:rFonts w:ascii="Arial Nova" w:hAnsi="Arial Nova"/>
          <w:color w:val="000000" w:themeColor="text1"/>
        </w:rPr>
        <w:t>Gabler; Gillen; Grove;</w:t>
      </w:r>
      <w:r>
        <w:rPr>
          <w:rFonts w:ascii="Arial Nova" w:hAnsi="Arial Nova"/>
          <w:color w:val="000000" w:themeColor="text1"/>
          <w:lang w:val="en"/>
        </w:rPr>
        <w:t xml:space="preserve"> A. Harris; </w:t>
      </w:r>
      <w:r w:rsidRPr="00146F2B">
        <w:rPr>
          <w:rFonts w:ascii="Arial Nova" w:hAnsi="Arial Nova"/>
          <w:color w:val="000000" w:themeColor="text1"/>
        </w:rPr>
        <w:t xml:space="preserve"> </w:t>
      </w:r>
      <w:r w:rsidRPr="00404A12">
        <w:rPr>
          <w:rStyle w:val="Hyperlink"/>
          <w:rFonts w:ascii="Arial Nova" w:hAnsi="Arial Nova"/>
          <w:color w:val="000000" w:themeColor="text1"/>
          <w:u w:val="none"/>
        </w:rPr>
        <w:t>Phillips-Hill; Kauffman;</w:t>
      </w:r>
      <w:r>
        <w:rPr>
          <w:rFonts w:ascii="Arial Nova" w:hAnsi="Arial Nova"/>
          <w:color w:val="000000" w:themeColor="text1"/>
          <w:lang w:val="en"/>
        </w:rPr>
        <w:t xml:space="preserve"> Lawrence; Metcalfe; </w:t>
      </w:r>
      <w:proofErr w:type="spellStart"/>
      <w:r>
        <w:rPr>
          <w:rFonts w:ascii="Arial Nova" w:hAnsi="Arial Nova"/>
          <w:color w:val="000000" w:themeColor="text1"/>
        </w:rPr>
        <w:t>Metzgar</w:t>
      </w:r>
      <w:proofErr w:type="spellEnd"/>
      <w:r>
        <w:rPr>
          <w:rFonts w:ascii="Arial Nova" w:hAnsi="Arial Nova"/>
          <w:color w:val="000000" w:themeColor="text1"/>
        </w:rPr>
        <w:t>; B. Miller;</w:t>
      </w:r>
      <w:r w:rsidRPr="00146F2B">
        <w:rPr>
          <w:rFonts w:ascii="Arial Nova" w:hAnsi="Arial Nova"/>
          <w:color w:val="000000" w:themeColor="text1"/>
        </w:rPr>
        <w:t xml:space="preserve"> </w:t>
      </w:r>
      <w:r w:rsidRPr="00404A12">
        <w:rPr>
          <w:rStyle w:val="Hyperlink"/>
          <w:rFonts w:ascii="Arial Nova" w:hAnsi="Arial Nova"/>
          <w:color w:val="000000" w:themeColor="text1"/>
          <w:u w:val="none"/>
        </w:rPr>
        <w:t xml:space="preserve">B. O'Neill; </w:t>
      </w:r>
      <w:proofErr w:type="spellStart"/>
      <w:r w:rsidRPr="00404A12">
        <w:rPr>
          <w:rStyle w:val="Hyperlink"/>
          <w:rFonts w:ascii="Arial Nova" w:hAnsi="Arial Nova"/>
          <w:color w:val="000000" w:themeColor="text1"/>
          <w:u w:val="none"/>
        </w:rPr>
        <w:t>Ortitay</w:t>
      </w:r>
      <w:proofErr w:type="spellEnd"/>
      <w:r w:rsidRPr="00404A12">
        <w:rPr>
          <w:rStyle w:val="Hyperlink"/>
          <w:rFonts w:ascii="Arial Nova" w:hAnsi="Arial Nova"/>
          <w:color w:val="000000" w:themeColor="text1"/>
          <w:u w:val="none"/>
        </w:rPr>
        <w:t>;</w:t>
      </w:r>
      <w:r>
        <w:rPr>
          <w:rFonts w:ascii="Arial Nova" w:hAnsi="Arial Nova"/>
          <w:color w:val="000000" w:themeColor="text1"/>
          <w:lang w:val="en"/>
        </w:rPr>
        <w:t xml:space="preserve"> </w:t>
      </w:r>
      <w:proofErr w:type="spellStart"/>
      <w:r>
        <w:rPr>
          <w:rFonts w:ascii="Arial Nova" w:hAnsi="Arial Nova"/>
          <w:color w:val="000000" w:themeColor="text1"/>
          <w:lang w:val="en"/>
        </w:rPr>
        <w:t>Petrarca</w:t>
      </w:r>
      <w:proofErr w:type="spellEnd"/>
      <w:r w:rsidR="004D1ED8">
        <w:rPr>
          <w:rFonts w:ascii="Arial Nova" w:hAnsi="Arial Nova"/>
          <w:color w:val="000000" w:themeColor="text1"/>
        </w:rPr>
        <w:t>;</w:t>
      </w:r>
      <w:r w:rsidRPr="00146F2B">
        <w:rPr>
          <w:rFonts w:ascii="Arial Nova" w:hAnsi="Arial Nova"/>
          <w:color w:val="000000" w:themeColor="text1"/>
        </w:rPr>
        <w:t xml:space="preserve"> </w:t>
      </w:r>
      <w:r>
        <w:rPr>
          <w:rFonts w:ascii="Arial Nova" w:hAnsi="Arial Nova"/>
          <w:color w:val="000000" w:themeColor="text1"/>
        </w:rPr>
        <w:t xml:space="preserve"> Pickett; </w:t>
      </w:r>
      <w:proofErr w:type="spellStart"/>
      <w:r>
        <w:rPr>
          <w:rFonts w:ascii="Arial Nova" w:hAnsi="Arial Nova"/>
          <w:color w:val="000000" w:themeColor="text1"/>
        </w:rPr>
        <w:t>Readshaw</w:t>
      </w:r>
      <w:proofErr w:type="spellEnd"/>
      <w:r w:rsidR="00B23375">
        <w:rPr>
          <w:rFonts w:ascii="Arial Nova" w:hAnsi="Arial Nova"/>
          <w:color w:val="000000" w:themeColor="text1"/>
        </w:rPr>
        <w:t>;</w:t>
      </w:r>
      <w:r>
        <w:rPr>
          <w:rFonts w:ascii="Arial Nova" w:hAnsi="Arial Nova"/>
          <w:color w:val="000000" w:themeColor="text1"/>
        </w:rPr>
        <w:t xml:space="preserve"> Rothman; </w:t>
      </w:r>
      <w:proofErr w:type="spellStart"/>
      <w:r>
        <w:rPr>
          <w:rFonts w:ascii="Arial Nova" w:hAnsi="Arial Nova"/>
          <w:color w:val="000000" w:themeColor="text1"/>
        </w:rPr>
        <w:t>Saccone</w:t>
      </w:r>
      <w:proofErr w:type="spellEnd"/>
      <w:r>
        <w:rPr>
          <w:rFonts w:ascii="Arial Nova" w:hAnsi="Arial Nova"/>
          <w:color w:val="000000" w:themeColor="text1"/>
        </w:rPr>
        <w:t xml:space="preserve">; </w:t>
      </w:r>
      <w:proofErr w:type="spellStart"/>
      <w:r>
        <w:rPr>
          <w:rFonts w:ascii="Arial Nova" w:hAnsi="Arial Nova"/>
          <w:color w:val="000000" w:themeColor="text1"/>
        </w:rPr>
        <w:t>Sonney</w:t>
      </w:r>
      <w:proofErr w:type="spellEnd"/>
      <w:r>
        <w:rPr>
          <w:rFonts w:ascii="Arial Nova" w:hAnsi="Arial Nova"/>
          <w:color w:val="000000" w:themeColor="text1"/>
        </w:rPr>
        <w:t xml:space="preserve">: </w:t>
      </w:r>
      <w:proofErr w:type="spellStart"/>
      <w:r>
        <w:rPr>
          <w:rFonts w:ascii="Arial Nova" w:hAnsi="Arial Nova"/>
          <w:color w:val="000000" w:themeColor="text1"/>
        </w:rPr>
        <w:t>Staats</w:t>
      </w:r>
      <w:proofErr w:type="spellEnd"/>
      <w:r>
        <w:rPr>
          <w:rFonts w:ascii="Arial Nova" w:hAnsi="Arial Nova"/>
          <w:color w:val="000000" w:themeColor="text1"/>
        </w:rPr>
        <w:t>; Walsh; Ward; Warner; Maloney; Diamond</w:t>
      </w:r>
      <w:r w:rsidR="004D1ED8">
        <w:rPr>
          <w:rFonts w:ascii="Arial Nova" w:hAnsi="Arial Nova"/>
          <w:color w:val="000000" w:themeColor="text1"/>
        </w:rPr>
        <w:t>;</w:t>
      </w:r>
      <w:r>
        <w:rPr>
          <w:rFonts w:ascii="Arial Nova" w:hAnsi="Arial Nova"/>
          <w:color w:val="000000" w:themeColor="text1"/>
        </w:rPr>
        <w:t xml:space="preserve"> </w:t>
      </w:r>
      <w:proofErr w:type="spellStart"/>
      <w:r>
        <w:rPr>
          <w:rFonts w:ascii="Arial Nova" w:hAnsi="Arial Nova"/>
          <w:color w:val="000000" w:themeColor="text1"/>
        </w:rPr>
        <w:t>Wentling</w:t>
      </w:r>
      <w:proofErr w:type="spellEnd"/>
      <w:r>
        <w:rPr>
          <w:rFonts w:ascii="Arial Nova" w:hAnsi="Arial Nova"/>
          <w:color w:val="000000" w:themeColor="text1"/>
        </w:rPr>
        <w:t xml:space="preserve">; Zimmerman; Helm; Cox; Rapp; Gainey; Roe; Nelson; C. Quinn; </w:t>
      </w:r>
      <w:proofErr w:type="spellStart"/>
      <w:r>
        <w:rPr>
          <w:rFonts w:ascii="Arial Nova" w:hAnsi="Arial Nova"/>
          <w:color w:val="000000" w:themeColor="text1"/>
        </w:rPr>
        <w:t>Corr</w:t>
      </w:r>
      <w:proofErr w:type="spellEnd"/>
      <w:r>
        <w:rPr>
          <w:rFonts w:ascii="Arial Nova" w:hAnsi="Arial Nova"/>
          <w:color w:val="000000" w:themeColor="text1"/>
        </w:rPr>
        <w:t xml:space="preserve">; Simmons; </w:t>
      </w:r>
      <w:proofErr w:type="spellStart"/>
      <w:r>
        <w:rPr>
          <w:rFonts w:ascii="Arial Nova" w:hAnsi="Arial Nova"/>
          <w:color w:val="000000" w:themeColor="text1"/>
        </w:rPr>
        <w:t>Jozwiak</w:t>
      </w:r>
      <w:proofErr w:type="spellEnd"/>
      <w:r>
        <w:rPr>
          <w:rFonts w:ascii="Arial Nova" w:hAnsi="Arial Nova"/>
          <w:color w:val="000000" w:themeColor="text1"/>
        </w:rPr>
        <w:t xml:space="preserve">; </w:t>
      </w:r>
      <w:proofErr w:type="spellStart"/>
      <w:r>
        <w:rPr>
          <w:rFonts w:ascii="Arial Nova" w:hAnsi="Arial Nova"/>
          <w:color w:val="000000" w:themeColor="text1"/>
        </w:rPr>
        <w:t>Roae</w:t>
      </w:r>
      <w:proofErr w:type="spellEnd"/>
      <w:r>
        <w:rPr>
          <w:rFonts w:ascii="Arial Nova" w:hAnsi="Arial Nova"/>
          <w:color w:val="000000" w:themeColor="text1"/>
        </w:rPr>
        <w:t>.</w:t>
      </w:r>
      <w:r w:rsidRPr="009316B5">
        <w:rPr>
          <w:rFonts w:ascii="Arial Nova" w:hAnsi="Arial Nova" w:cstheme="minorHAnsi"/>
        </w:rPr>
        <w:t xml:space="preserve"> </w:t>
      </w:r>
    </w:p>
    <w:p w14:paraId="02C98D75" w14:textId="77777777" w:rsidR="003D4298" w:rsidRDefault="003D4298" w:rsidP="003D4298">
      <w:pPr>
        <w:spacing w:before="100" w:beforeAutospacing="1" w:after="100" w:afterAutospacing="1" w:line="300" w:lineRule="atLeast"/>
        <w:outlineLvl w:val="4"/>
        <w:rPr>
          <w:rFonts w:ascii="Arial Nova" w:hAnsi="Arial Nova" w:cstheme="minorHAnsi"/>
        </w:rPr>
      </w:pPr>
      <w:r w:rsidRPr="009316B5">
        <w:rPr>
          <w:rFonts w:ascii="Arial Nova" w:hAnsi="Arial Nova" w:cstheme="minorHAnsi"/>
        </w:rPr>
        <w:t xml:space="preserve">Pennsylvania Senate Consumer Protection and Professional Licensure Committee Members: </w:t>
      </w:r>
    </w:p>
    <w:p w14:paraId="094463F9" w14:textId="77777777" w:rsidR="003D4298" w:rsidRDefault="003D4298" w:rsidP="003D4298">
      <w:pPr>
        <w:rPr>
          <w:rFonts w:ascii="Arial Nova" w:hAnsi="Arial Nova"/>
        </w:rPr>
      </w:pPr>
      <w:r w:rsidRPr="008964D3">
        <w:rPr>
          <w:rFonts w:ascii="Arial Nova" w:hAnsi="Arial Nova"/>
        </w:rPr>
        <w:t xml:space="preserve">Chair: </w:t>
      </w:r>
      <w:r>
        <w:rPr>
          <w:rFonts w:ascii="Arial Nova" w:hAnsi="Arial Nova"/>
        </w:rPr>
        <w:t>Robert Tomlinson: Mi</w:t>
      </w:r>
      <w:r w:rsidRPr="008964D3">
        <w:rPr>
          <w:rFonts w:ascii="Arial Nova" w:hAnsi="Arial Nova"/>
        </w:rPr>
        <w:t>nority Chair</w:t>
      </w:r>
      <w:r>
        <w:rPr>
          <w:rFonts w:ascii="Arial Nova" w:hAnsi="Arial Nova"/>
        </w:rPr>
        <w:t xml:space="preserve">: Lisa </w:t>
      </w:r>
      <w:proofErr w:type="spellStart"/>
      <w:r>
        <w:rPr>
          <w:rFonts w:ascii="Arial Nova" w:hAnsi="Arial Nova"/>
        </w:rPr>
        <w:t>Boscola</w:t>
      </w:r>
      <w:proofErr w:type="spellEnd"/>
      <w:r>
        <w:rPr>
          <w:rFonts w:ascii="Arial Nova" w:hAnsi="Arial Nova"/>
        </w:rPr>
        <w:t>.</w:t>
      </w:r>
    </w:p>
    <w:p w14:paraId="1FBC1038" w14:textId="77777777" w:rsidR="003D4298" w:rsidRDefault="003D4298" w:rsidP="003D4298">
      <w:pPr>
        <w:rPr>
          <w:rFonts w:ascii="Arial Nova" w:hAnsi="Arial Nova"/>
        </w:rPr>
      </w:pPr>
    </w:p>
    <w:p w14:paraId="0CC6E6C4" w14:textId="77777777" w:rsidR="003D4298" w:rsidRDefault="003D4298" w:rsidP="003D4298">
      <w:pPr>
        <w:rPr>
          <w:rFonts w:ascii="Arial Nova" w:hAnsi="Arial Nova"/>
        </w:rPr>
      </w:pPr>
      <w:r>
        <w:rPr>
          <w:rFonts w:ascii="Arial Nova" w:hAnsi="Arial Nova"/>
        </w:rPr>
        <w:t xml:space="preserve">Majority </w:t>
      </w:r>
      <w:r w:rsidRPr="008964D3">
        <w:rPr>
          <w:rFonts w:ascii="Arial Nova" w:hAnsi="Arial Nova"/>
        </w:rPr>
        <w:t xml:space="preserve">Members: </w:t>
      </w:r>
      <w:r>
        <w:rPr>
          <w:rFonts w:ascii="Arial Nova" w:hAnsi="Arial Nova"/>
        </w:rPr>
        <w:t xml:space="preserve">Mario </w:t>
      </w:r>
      <w:hyperlink r:id="rId10" w:history="1">
        <w:r w:rsidRPr="008964D3">
          <w:rPr>
            <w:rStyle w:val="Hyperlink"/>
            <w:rFonts w:ascii="Arial Nova" w:hAnsi="Arial Nova"/>
            <w:color w:val="auto"/>
            <w:u w:val="none"/>
          </w:rPr>
          <w:t>Scavello</w:t>
        </w:r>
        <w:r>
          <w:rPr>
            <w:rStyle w:val="Hyperlink"/>
            <w:rFonts w:ascii="Arial Nova" w:hAnsi="Arial Nova"/>
            <w:color w:val="auto"/>
            <w:u w:val="none"/>
          </w:rPr>
          <w:t xml:space="preserve">; </w:t>
        </w:r>
      </w:hyperlink>
      <w:r>
        <w:rPr>
          <w:rFonts w:ascii="Arial Nova" w:hAnsi="Arial Nova"/>
        </w:rPr>
        <w:t xml:space="preserve">Vice Chair Joseph </w:t>
      </w:r>
      <w:proofErr w:type="spellStart"/>
      <w:r>
        <w:rPr>
          <w:rFonts w:ascii="Arial Nova" w:hAnsi="Arial Nova"/>
        </w:rPr>
        <w:t>Scarnati</w:t>
      </w:r>
      <w:proofErr w:type="spellEnd"/>
      <w:r>
        <w:rPr>
          <w:rFonts w:ascii="Arial Nova" w:hAnsi="Arial Nova"/>
        </w:rPr>
        <w:t xml:space="preserve">, III; Ex-Officio; Lisa Baker; Camera </w:t>
      </w:r>
      <w:proofErr w:type="spellStart"/>
      <w:r>
        <w:rPr>
          <w:rFonts w:ascii="Arial Nova" w:hAnsi="Arial Nova"/>
        </w:rPr>
        <w:t>Bartolotta</w:t>
      </w:r>
      <w:proofErr w:type="spellEnd"/>
      <w:r>
        <w:rPr>
          <w:rFonts w:ascii="Arial Nova" w:hAnsi="Arial Nova"/>
        </w:rPr>
        <w:t xml:space="preserve">; John </w:t>
      </w:r>
      <w:proofErr w:type="spellStart"/>
      <w:r>
        <w:rPr>
          <w:rFonts w:ascii="Arial Nova" w:hAnsi="Arial Nova"/>
        </w:rPr>
        <w:t>Gordner</w:t>
      </w:r>
      <w:proofErr w:type="spellEnd"/>
      <w:r>
        <w:rPr>
          <w:rFonts w:ascii="Arial Nova" w:hAnsi="Arial Nova"/>
        </w:rPr>
        <w:t xml:space="preserve">; Stewart Greenleaf; Thomas </w:t>
      </w:r>
      <w:proofErr w:type="spellStart"/>
      <w:r>
        <w:rPr>
          <w:rFonts w:ascii="Arial Nova" w:hAnsi="Arial Nova"/>
        </w:rPr>
        <w:t>Killion</w:t>
      </w:r>
      <w:proofErr w:type="spellEnd"/>
      <w:r>
        <w:rPr>
          <w:rFonts w:ascii="Arial Nova" w:hAnsi="Arial Nova"/>
        </w:rPr>
        <w:t>; John Rafferty, Jr.; Mike Regan.</w:t>
      </w:r>
    </w:p>
    <w:p w14:paraId="458F9ACC" w14:textId="77777777" w:rsidR="003D4298" w:rsidRDefault="003D4298" w:rsidP="003D4298">
      <w:pPr>
        <w:rPr>
          <w:rFonts w:ascii="Arial Nova" w:hAnsi="Arial Nova"/>
        </w:rPr>
      </w:pPr>
    </w:p>
    <w:p w14:paraId="31325F09" w14:textId="77777777" w:rsidR="003D4298" w:rsidRDefault="003D4298" w:rsidP="003D4298">
      <w:pPr>
        <w:rPr>
          <w:rFonts w:ascii="Arial Nova" w:hAnsi="Arial Nova"/>
        </w:rPr>
      </w:pPr>
      <w:r>
        <w:rPr>
          <w:rFonts w:ascii="Arial Nova" w:hAnsi="Arial Nova"/>
        </w:rPr>
        <w:t xml:space="preserve">Minority Members: Lawrence Farnese, Jr; Wayne Fontana; Art Haywood; John </w:t>
      </w:r>
      <w:proofErr w:type="spellStart"/>
      <w:r>
        <w:rPr>
          <w:rFonts w:ascii="Arial Nova" w:hAnsi="Arial Nova"/>
        </w:rPr>
        <w:t>Yudichak</w:t>
      </w:r>
      <w:proofErr w:type="spellEnd"/>
      <w:r>
        <w:rPr>
          <w:rFonts w:ascii="Arial Nova" w:hAnsi="Arial Nova"/>
        </w:rPr>
        <w:t>.</w:t>
      </w:r>
    </w:p>
    <w:p w14:paraId="7474B309" w14:textId="77777777" w:rsidR="003D4298" w:rsidRPr="008964D3" w:rsidRDefault="003D4298" w:rsidP="003D4298">
      <w:pPr>
        <w:rPr>
          <w:rFonts w:ascii="Arial Nova" w:hAnsi="Arial Nova"/>
        </w:rPr>
      </w:pPr>
    </w:p>
    <w:p w14:paraId="3C054726" w14:textId="77777777" w:rsidR="003D4298" w:rsidRDefault="003D4298" w:rsidP="003D4298">
      <w:pPr>
        <w:rPr>
          <w:rFonts w:ascii="Arial Nova" w:hAnsi="Arial Nova"/>
        </w:rPr>
      </w:pPr>
      <w:r w:rsidRPr="008964D3">
        <w:rPr>
          <w:rFonts w:ascii="Arial Nova" w:hAnsi="Arial Nova"/>
        </w:rPr>
        <w:lastRenderedPageBreak/>
        <w:t xml:space="preserve">SB 441 Sponsors and Co-Sponsors: </w:t>
      </w:r>
      <w:r>
        <w:rPr>
          <w:rFonts w:ascii="Arial Nova" w:hAnsi="Arial Nova"/>
        </w:rPr>
        <w:t xml:space="preserve">White; </w:t>
      </w:r>
      <w:proofErr w:type="spellStart"/>
      <w:r>
        <w:rPr>
          <w:rFonts w:ascii="Arial Nova" w:hAnsi="Arial Nova"/>
        </w:rPr>
        <w:t>Folmer</w:t>
      </w:r>
      <w:proofErr w:type="spellEnd"/>
      <w:r>
        <w:rPr>
          <w:rFonts w:ascii="Arial Nova" w:hAnsi="Arial Nova"/>
        </w:rPr>
        <w:t xml:space="preserve">; </w:t>
      </w:r>
      <w:proofErr w:type="spellStart"/>
      <w:r>
        <w:rPr>
          <w:rFonts w:ascii="Arial Nova" w:hAnsi="Arial Nova"/>
        </w:rPr>
        <w:t>Vulakovich</w:t>
      </w:r>
      <w:proofErr w:type="spellEnd"/>
      <w:r>
        <w:rPr>
          <w:rFonts w:ascii="Arial Nova" w:hAnsi="Arial Nova"/>
        </w:rPr>
        <w:t>; Alloway; Vogel; Ward: Hutchinson; Wagner: Baker, Martin.</w:t>
      </w:r>
    </w:p>
    <w:p w14:paraId="31873F6B" w14:textId="77777777" w:rsidR="003D4298" w:rsidRDefault="003D4298" w:rsidP="003D4298">
      <w:pPr>
        <w:rPr>
          <w:rFonts w:ascii="Arial Nova" w:hAnsi="Arial Nova"/>
        </w:rPr>
      </w:pPr>
    </w:p>
    <w:p w14:paraId="2C98B1B5" w14:textId="77777777" w:rsidR="003D4298" w:rsidRPr="008964D3" w:rsidRDefault="003D4298" w:rsidP="003D4298">
      <w:pPr>
        <w:rPr>
          <w:rFonts w:ascii="Arial Nova" w:hAnsi="Arial Nova"/>
        </w:rPr>
      </w:pPr>
      <w:r w:rsidRPr="008964D3">
        <w:rPr>
          <w:rFonts w:ascii="Arial Nova" w:hAnsi="Arial Nova"/>
        </w:rPr>
        <w:t>Pennsylvania House of Representatives</w:t>
      </w:r>
      <w:r w:rsidR="00C73696">
        <w:rPr>
          <w:rFonts w:ascii="Arial Nova" w:hAnsi="Arial Nova"/>
        </w:rPr>
        <w:t>.</w:t>
      </w:r>
      <w:r w:rsidRPr="008964D3">
        <w:rPr>
          <w:rFonts w:ascii="Arial Nova" w:hAnsi="Arial Nova"/>
        </w:rPr>
        <w:t xml:space="preserve"> </w:t>
      </w:r>
    </w:p>
    <w:p w14:paraId="78E62B51" w14:textId="77777777" w:rsidR="003D4298" w:rsidRPr="008964D3" w:rsidRDefault="003D4298" w:rsidP="003D4298">
      <w:pPr>
        <w:rPr>
          <w:rFonts w:ascii="Arial Nova" w:hAnsi="Arial Nova"/>
          <w:highlight w:val="yellow"/>
        </w:rPr>
      </w:pPr>
    </w:p>
    <w:p w14:paraId="3118B5F7" w14:textId="77777777" w:rsidR="003D4298" w:rsidRDefault="003D4298" w:rsidP="003D4298">
      <w:pPr>
        <w:rPr>
          <w:rFonts w:ascii="Arial Nova" w:hAnsi="Arial Nova"/>
        </w:rPr>
      </w:pPr>
      <w:r w:rsidRPr="008964D3">
        <w:rPr>
          <w:rFonts w:ascii="Arial Nova" w:hAnsi="Arial Nova"/>
        </w:rPr>
        <w:t>Pennsylvania Department of Public Health and Human Services</w:t>
      </w:r>
      <w:r>
        <w:rPr>
          <w:rFonts w:ascii="Arial Nova" w:hAnsi="Arial Nova"/>
        </w:rPr>
        <w:t>.</w:t>
      </w:r>
      <w:r w:rsidRPr="008964D3">
        <w:rPr>
          <w:rFonts w:ascii="Arial Nova" w:hAnsi="Arial Nova"/>
        </w:rPr>
        <w:t xml:space="preserve"> </w:t>
      </w:r>
    </w:p>
    <w:p w14:paraId="1C09A22B" w14:textId="77777777" w:rsidR="003D4298" w:rsidRDefault="003D4298" w:rsidP="003D4298">
      <w:pPr>
        <w:rPr>
          <w:rFonts w:ascii="Arial Nova" w:hAnsi="Arial Nova"/>
        </w:rPr>
      </w:pPr>
    </w:p>
    <w:p w14:paraId="389F1281" w14:textId="77777777" w:rsidR="003D4298" w:rsidRPr="008964D3" w:rsidRDefault="003D4298" w:rsidP="003D4298">
      <w:pPr>
        <w:rPr>
          <w:rFonts w:ascii="Arial Nova" w:hAnsi="Arial Nova"/>
        </w:rPr>
      </w:pPr>
      <w:r w:rsidRPr="008964D3">
        <w:rPr>
          <w:rFonts w:ascii="Arial Nova" w:hAnsi="Arial Nova"/>
        </w:rPr>
        <w:t>Pennsylvania Public Utility Commissioners and PA PUC Legislative Affairs Committee</w:t>
      </w:r>
      <w:r>
        <w:rPr>
          <w:rFonts w:ascii="Arial Nova" w:hAnsi="Arial Nova"/>
        </w:rPr>
        <w:t>.</w:t>
      </w:r>
    </w:p>
    <w:p w14:paraId="4995B242" w14:textId="77777777" w:rsidR="003D4298" w:rsidRDefault="003D4298" w:rsidP="003D4298">
      <w:pPr>
        <w:rPr>
          <w:rFonts w:ascii="Arial Nova" w:hAnsi="Arial Nova"/>
        </w:rPr>
      </w:pPr>
    </w:p>
    <w:p w14:paraId="0EE46E30" w14:textId="77777777" w:rsidR="003D4298" w:rsidRDefault="003D4298" w:rsidP="003D4298">
      <w:pPr>
        <w:rPr>
          <w:rFonts w:ascii="Arial Nova" w:hAnsi="Arial Nova"/>
        </w:rPr>
      </w:pPr>
      <w:r w:rsidRPr="008964D3">
        <w:rPr>
          <w:rFonts w:ascii="Arial Nova" w:hAnsi="Arial Nova"/>
        </w:rPr>
        <w:t>U</w:t>
      </w:r>
      <w:r>
        <w:rPr>
          <w:rFonts w:ascii="Arial Nova" w:hAnsi="Arial Nova"/>
        </w:rPr>
        <w:t>.</w:t>
      </w:r>
      <w:r w:rsidRPr="008964D3">
        <w:rPr>
          <w:rFonts w:ascii="Arial Nova" w:hAnsi="Arial Nova"/>
        </w:rPr>
        <w:t>S</w:t>
      </w:r>
      <w:r>
        <w:rPr>
          <w:rFonts w:ascii="Arial Nova" w:hAnsi="Arial Nova"/>
        </w:rPr>
        <w:t>.</w:t>
      </w:r>
      <w:r w:rsidRPr="008964D3">
        <w:rPr>
          <w:rFonts w:ascii="Arial Nova" w:hAnsi="Arial Nova"/>
        </w:rPr>
        <w:t xml:space="preserve"> Senator Bob Casey and U</w:t>
      </w:r>
      <w:r>
        <w:rPr>
          <w:rFonts w:ascii="Arial Nova" w:hAnsi="Arial Nova"/>
        </w:rPr>
        <w:t>.</w:t>
      </w:r>
      <w:r w:rsidRPr="008964D3">
        <w:rPr>
          <w:rFonts w:ascii="Arial Nova" w:hAnsi="Arial Nova"/>
        </w:rPr>
        <w:t>S</w:t>
      </w:r>
      <w:r>
        <w:rPr>
          <w:rFonts w:ascii="Arial Nova" w:hAnsi="Arial Nova"/>
        </w:rPr>
        <w:t>.</w:t>
      </w:r>
      <w:r w:rsidRPr="008964D3">
        <w:rPr>
          <w:rFonts w:ascii="Arial Nova" w:hAnsi="Arial Nova"/>
        </w:rPr>
        <w:t xml:space="preserve"> Senator Pat Toomey</w:t>
      </w:r>
      <w:r>
        <w:rPr>
          <w:rFonts w:ascii="Arial Nova" w:hAnsi="Arial Nova"/>
        </w:rPr>
        <w:t xml:space="preserve">. </w:t>
      </w:r>
    </w:p>
    <w:p w14:paraId="6C63E39A" w14:textId="77777777" w:rsidR="003D4298" w:rsidRDefault="003D4298" w:rsidP="003D4298">
      <w:pPr>
        <w:rPr>
          <w:rFonts w:ascii="Arial Nova" w:hAnsi="Arial Nova"/>
        </w:rPr>
      </w:pPr>
    </w:p>
    <w:p w14:paraId="4F1F85AD" w14:textId="77777777" w:rsidR="003D4298" w:rsidRDefault="003D4298" w:rsidP="003D4298">
      <w:pPr>
        <w:rPr>
          <w:rFonts w:ascii="Arial Nova" w:hAnsi="Arial Nova"/>
        </w:rPr>
      </w:pPr>
      <w:r w:rsidRPr="008964D3">
        <w:rPr>
          <w:rFonts w:ascii="Arial Nova" w:hAnsi="Arial Nova"/>
        </w:rPr>
        <w:t>Pennsylvania Attorney General</w:t>
      </w:r>
      <w:r>
        <w:rPr>
          <w:rFonts w:ascii="Arial Nova" w:hAnsi="Arial Nova"/>
        </w:rPr>
        <w:t xml:space="preserve"> Shapiro.</w:t>
      </w:r>
      <w:r w:rsidRPr="008964D3">
        <w:rPr>
          <w:rFonts w:ascii="Arial Nova" w:hAnsi="Arial Nova"/>
        </w:rPr>
        <w:t xml:space="preserve"> </w:t>
      </w:r>
    </w:p>
    <w:p w14:paraId="07582C12" w14:textId="77777777" w:rsidR="003D4298" w:rsidRDefault="003D4298" w:rsidP="003D4298">
      <w:pPr>
        <w:rPr>
          <w:rFonts w:ascii="Arial Nova" w:hAnsi="Arial Nova"/>
        </w:rPr>
      </w:pPr>
    </w:p>
    <w:p w14:paraId="5C9F696E" w14:textId="77777777" w:rsidR="003D4298" w:rsidRPr="008964D3" w:rsidRDefault="003D4298" w:rsidP="003D4298">
      <w:pPr>
        <w:rPr>
          <w:rFonts w:ascii="Arial Nova" w:hAnsi="Arial Nova"/>
        </w:rPr>
      </w:pPr>
      <w:r w:rsidRPr="008964D3">
        <w:rPr>
          <w:rFonts w:ascii="Arial Nova" w:hAnsi="Arial Nova"/>
        </w:rPr>
        <w:t>Pennsylvania Governor Wolf</w:t>
      </w:r>
      <w:r>
        <w:rPr>
          <w:rFonts w:ascii="Arial Nova" w:hAnsi="Arial Nova"/>
        </w:rPr>
        <w:t xml:space="preserve">. </w:t>
      </w:r>
    </w:p>
    <w:p w14:paraId="6A9C9852" w14:textId="77777777" w:rsidR="003D4298" w:rsidRPr="00C009F7" w:rsidRDefault="003D4298" w:rsidP="00EC69A7">
      <w:pPr>
        <w:rPr>
          <w:rStyle w:val="apple-converted-space"/>
          <w:rFonts w:ascii="Arial Nova" w:hAnsi="Arial Nova"/>
        </w:rPr>
      </w:pPr>
    </w:p>
    <w:p w14:paraId="148C6931" w14:textId="77777777" w:rsidR="00E54555" w:rsidRPr="00C009F7" w:rsidRDefault="00E54555" w:rsidP="00E54555">
      <w:pPr>
        <w:rPr>
          <w:rFonts w:ascii="Arial Nova" w:hAnsi="Arial Nova" w:cstheme="minorHAnsi"/>
        </w:rPr>
      </w:pPr>
      <w:r w:rsidRPr="00C009F7">
        <w:rPr>
          <w:rFonts w:ascii="Arial Nova" w:hAnsi="Arial Nova" w:cstheme="minorHAnsi"/>
        </w:rPr>
        <w:t xml:space="preserve">Dear Esteemed </w:t>
      </w:r>
      <w:r w:rsidR="00D03386">
        <w:rPr>
          <w:rFonts w:ascii="Arial Nova" w:hAnsi="Arial Nova" w:cstheme="minorHAnsi"/>
        </w:rPr>
        <w:t xml:space="preserve">Senators, </w:t>
      </w:r>
      <w:r w:rsidRPr="00C009F7">
        <w:rPr>
          <w:rFonts w:ascii="Arial Nova" w:hAnsi="Arial Nova" w:cstheme="minorHAnsi"/>
        </w:rPr>
        <w:t>Legislators and Public Servants,</w:t>
      </w:r>
    </w:p>
    <w:p w14:paraId="69AC49C0" w14:textId="77777777" w:rsidR="00E54555" w:rsidRPr="00C009F7" w:rsidRDefault="00E54555" w:rsidP="00E54555">
      <w:pPr>
        <w:rPr>
          <w:rFonts w:ascii="Arial Nova" w:hAnsi="Arial Nova" w:cstheme="minorHAnsi"/>
        </w:rPr>
      </w:pPr>
    </w:p>
    <w:p w14:paraId="1196397F" w14:textId="77777777" w:rsidR="007373E1" w:rsidRPr="00C009F7" w:rsidRDefault="00E54555" w:rsidP="00E54555">
      <w:pPr>
        <w:rPr>
          <w:rFonts w:ascii="Arial Nova" w:hAnsi="Arial Nova"/>
        </w:rPr>
      </w:pPr>
      <w:r w:rsidRPr="00C009F7">
        <w:rPr>
          <w:rFonts w:ascii="Arial Nova" w:hAnsi="Arial Nova" w:cstheme="minorHAnsi"/>
        </w:rPr>
        <w:t xml:space="preserve">Thank you for your careful consideration </w:t>
      </w:r>
      <w:r w:rsidRPr="00C009F7">
        <w:rPr>
          <w:rFonts w:ascii="Arial Nova" w:hAnsi="Arial Nova"/>
        </w:rPr>
        <w:t xml:space="preserve">of the above Pennsylvania smart meter bills which will permit opt outs from smart metering </w:t>
      </w:r>
      <w:r w:rsidR="007373E1" w:rsidRPr="00C009F7">
        <w:rPr>
          <w:rFonts w:ascii="Arial Nova" w:hAnsi="Arial Nova"/>
        </w:rPr>
        <w:t>on the homes of</w:t>
      </w:r>
      <w:r w:rsidRPr="00C009F7">
        <w:rPr>
          <w:rFonts w:ascii="Arial Nova" w:hAnsi="Arial Nova"/>
        </w:rPr>
        <w:t xml:space="preserve"> those Pennsylvania citizens who are negatively affected </w:t>
      </w:r>
      <w:r w:rsidR="007373E1" w:rsidRPr="00C009F7">
        <w:rPr>
          <w:rFonts w:ascii="Arial Nova" w:hAnsi="Arial Nova"/>
        </w:rPr>
        <w:t xml:space="preserve">by </w:t>
      </w:r>
      <w:r w:rsidRPr="00C009F7">
        <w:rPr>
          <w:rFonts w:ascii="Arial Nova" w:hAnsi="Arial Nova"/>
        </w:rPr>
        <w:t>s</w:t>
      </w:r>
      <w:r w:rsidR="007373E1" w:rsidRPr="00C009F7">
        <w:rPr>
          <w:rFonts w:ascii="Arial Nova" w:hAnsi="Arial Nova"/>
        </w:rPr>
        <w:t>mart meter emissions.</w:t>
      </w:r>
    </w:p>
    <w:p w14:paraId="4B288272" w14:textId="77777777" w:rsidR="00E54555" w:rsidRPr="00C009F7" w:rsidRDefault="00E54555" w:rsidP="00E54555">
      <w:pPr>
        <w:rPr>
          <w:rStyle w:val="Hyperlink"/>
          <w:rFonts w:ascii="Arial Nova" w:hAnsi="Arial Nova" w:cstheme="minorHAnsi"/>
        </w:rPr>
      </w:pPr>
      <w:r w:rsidRPr="00C009F7">
        <w:rPr>
          <w:rStyle w:val="Hyperlink"/>
          <w:rFonts w:ascii="Arial Nova" w:hAnsi="Arial Nova" w:cstheme="minorHAnsi"/>
        </w:rPr>
        <w:t xml:space="preserve"> </w:t>
      </w:r>
    </w:p>
    <w:p w14:paraId="6C2129ED" w14:textId="77777777" w:rsidR="00F6366C" w:rsidRPr="00C009F7" w:rsidRDefault="007373E1" w:rsidP="00E54555">
      <w:pPr>
        <w:rPr>
          <w:rFonts w:ascii="Arial Nova" w:hAnsi="Arial Nova" w:cstheme="minorHAnsi"/>
          <w:color w:val="333333"/>
        </w:rPr>
      </w:pPr>
      <w:r w:rsidRPr="00C009F7">
        <w:rPr>
          <w:rFonts w:ascii="Arial Nova" w:hAnsi="Arial Nova" w:cstheme="minorHAnsi"/>
          <w:color w:val="333333"/>
        </w:rPr>
        <w:t>As elected officials</w:t>
      </w:r>
      <w:r w:rsidR="00A9740D" w:rsidRPr="00C009F7">
        <w:rPr>
          <w:rFonts w:ascii="Arial Nova" w:hAnsi="Arial Nova" w:cstheme="minorHAnsi"/>
          <w:color w:val="333333"/>
        </w:rPr>
        <w:t xml:space="preserve"> and public servants</w:t>
      </w:r>
      <w:r w:rsidRPr="00C009F7">
        <w:rPr>
          <w:rFonts w:ascii="Arial Nova" w:hAnsi="Arial Nova" w:cstheme="minorHAnsi"/>
          <w:color w:val="333333"/>
        </w:rPr>
        <w:t>, it is your duty to protect all of those you serve, especially your most vulnerable citizens.</w:t>
      </w:r>
    </w:p>
    <w:p w14:paraId="4F52531F" w14:textId="77777777" w:rsidR="007373E1" w:rsidRPr="00C009F7" w:rsidRDefault="007373E1" w:rsidP="00E54555">
      <w:pPr>
        <w:rPr>
          <w:rFonts w:ascii="Arial Nova" w:hAnsi="Arial Nova"/>
        </w:rPr>
      </w:pPr>
    </w:p>
    <w:p w14:paraId="244BA700" w14:textId="77777777" w:rsidR="007373E1" w:rsidRPr="00236D0A" w:rsidRDefault="00E73047" w:rsidP="00E54555">
      <w:pPr>
        <w:rPr>
          <w:rFonts w:ascii="Arial Nova" w:hAnsi="Arial Nova"/>
          <w:b/>
          <w:color w:val="000000" w:themeColor="text1"/>
        </w:rPr>
      </w:pPr>
      <w:r w:rsidRPr="00C009F7">
        <w:rPr>
          <w:rFonts w:ascii="Arial Nova" w:hAnsi="Arial Nova"/>
        </w:rPr>
        <w:t>There is a small</w:t>
      </w:r>
      <w:r w:rsidR="007373E1" w:rsidRPr="00C009F7">
        <w:rPr>
          <w:rFonts w:ascii="Arial Nova" w:hAnsi="Arial Nova"/>
        </w:rPr>
        <w:t xml:space="preserve"> portion of those citizens</w:t>
      </w:r>
      <w:r w:rsidRPr="00C009F7">
        <w:rPr>
          <w:rFonts w:ascii="Arial Nova" w:hAnsi="Arial Nova"/>
        </w:rPr>
        <w:t xml:space="preserve"> who</w:t>
      </w:r>
      <w:r w:rsidR="007373E1" w:rsidRPr="00C009F7">
        <w:rPr>
          <w:rFonts w:ascii="Arial Nova" w:hAnsi="Arial Nova"/>
        </w:rPr>
        <w:t xml:space="preserve"> are negatively affected by the electromagnetic energy </w:t>
      </w:r>
      <w:r w:rsidR="00A9740D" w:rsidRPr="00C009F7">
        <w:rPr>
          <w:rFonts w:ascii="Arial Nova" w:hAnsi="Arial Nova"/>
        </w:rPr>
        <w:t xml:space="preserve">emitted by </w:t>
      </w:r>
      <w:r w:rsidR="007373E1" w:rsidRPr="00C009F7">
        <w:rPr>
          <w:rFonts w:ascii="Arial Nova" w:hAnsi="Arial Nova"/>
        </w:rPr>
        <w:t>smart meters</w:t>
      </w:r>
      <w:r w:rsidR="00D03386">
        <w:rPr>
          <w:rFonts w:ascii="Arial Nova" w:hAnsi="Arial Nova"/>
        </w:rPr>
        <w:t xml:space="preserve">. </w:t>
      </w:r>
      <w:r w:rsidRPr="00C009F7">
        <w:rPr>
          <w:rFonts w:ascii="Arial Nova" w:hAnsi="Arial Nova"/>
        </w:rPr>
        <w:t xml:space="preserve">  </w:t>
      </w:r>
      <w:r w:rsidR="00B571C7" w:rsidRPr="00C009F7">
        <w:rPr>
          <w:rFonts w:ascii="Arial Nova" w:hAnsi="Arial Nova"/>
        </w:rPr>
        <w:t xml:space="preserve">For example, </w:t>
      </w:r>
      <w:r w:rsidR="00B571C7" w:rsidRPr="00C009F7">
        <w:rPr>
          <w:rFonts w:ascii="Arial Nova" w:hAnsi="Arial Nova"/>
          <w:color w:val="000000"/>
          <w:shd w:val="clear" w:color="auto" w:fill="FFFFFF"/>
        </w:rPr>
        <w:t xml:space="preserve">people with electromagnetic sensitivity respond to smart meters with just as extreme reactions as people who have allergic reactions to </w:t>
      </w:r>
      <w:proofErr w:type="gramStart"/>
      <w:r w:rsidR="00B571C7" w:rsidRPr="00C009F7">
        <w:rPr>
          <w:rFonts w:ascii="Arial Nova" w:hAnsi="Arial Nova"/>
          <w:color w:val="000000"/>
          <w:shd w:val="clear" w:color="auto" w:fill="FFFFFF"/>
        </w:rPr>
        <w:t>particular foods</w:t>
      </w:r>
      <w:proofErr w:type="gramEnd"/>
      <w:r w:rsidR="00B571C7" w:rsidRPr="00C009F7">
        <w:rPr>
          <w:rFonts w:ascii="Arial Nova" w:hAnsi="Arial Nova"/>
          <w:color w:val="000000"/>
          <w:shd w:val="clear" w:color="auto" w:fill="FFFFFF"/>
        </w:rPr>
        <w:t xml:space="preserve"> or medicines. It is life threatening.</w:t>
      </w:r>
      <w:r w:rsidR="00B571C7" w:rsidRPr="00C009F7">
        <w:rPr>
          <w:rFonts w:ascii="Arial Nova" w:hAnsi="Arial Nova" w:cs="Arial"/>
          <w:color w:val="000000"/>
        </w:rPr>
        <w:t xml:space="preserve">  </w:t>
      </w:r>
      <w:r w:rsidRPr="00C009F7">
        <w:rPr>
          <w:rFonts w:ascii="Arial Nova" w:hAnsi="Arial Nova"/>
        </w:rPr>
        <w:t>The Pennsylvania</w:t>
      </w:r>
      <w:r w:rsidR="007373E1" w:rsidRPr="00C009F7">
        <w:rPr>
          <w:rFonts w:ascii="Arial Nova" w:hAnsi="Arial Nova"/>
        </w:rPr>
        <w:t xml:space="preserve"> electric companies</w:t>
      </w:r>
      <w:r w:rsidR="00A9740D" w:rsidRPr="00C009F7">
        <w:rPr>
          <w:rFonts w:ascii="Arial Nova" w:hAnsi="Arial Nova"/>
        </w:rPr>
        <w:t>,</w:t>
      </w:r>
      <w:r w:rsidR="007373E1" w:rsidRPr="00C009F7">
        <w:rPr>
          <w:rFonts w:ascii="Arial Nova" w:hAnsi="Arial Nova"/>
        </w:rPr>
        <w:t xml:space="preserve"> with full backing of the P</w:t>
      </w:r>
      <w:r w:rsidR="00A9740D" w:rsidRPr="00C009F7">
        <w:rPr>
          <w:rFonts w:ascii="Arial Nova" w:hAnsi="Arial Nova"/>
        </w:rPr>
        <w:t>ennsylvania</w:t>
      </w:r>
      <w:r w:rsidR="007373E1" w:rsidRPr="00C009F7">
        <w:rPr>
          <w:rFonts w:ascii="Arial Nova" w:hAnsi="Arial Nova"/>
        </w:rPr>
        <w:t xml:space="preserve"> P</w:t>
      </w:r>
      <w:r w:rsidR="00A9740D" w:rsidRPr="00C009F7">
        <w:rPr>
          <w:rFonts w:ascii="Arial Nova" w:hAnsi="Arial Nova"/>
        </w:rPr>
        <w:t>ublic Utility Commission (PUC),</w:t>
      </w:r>
      <w:r w:rsidR="00CF23A9" w:rsidRPr="00C009F7">
        <w:rPr>
          <w:rFonts w:ascii="Arial Nova" w:hAnsi="Arial Nova"/>
        </w:rPr>
        <w:t xml:space="preserve"> </w:t>
      </w:r>
      <w:r w:rsidR="00D03386">
        <w:rPr>
          <w:rFonts w:ascii="Arial Nova" w:hAnsi="Arial Nova"/>
        </w:rPr>
        <w:t xml:space="preserve">and Rep. Robert </w:t>
      </w:r>
      <w:proofErr w:type="spellStart"/>
      <w:r w:rsidR="00D03386">
        <w:rPr>
          <w:rFonts w:ascii="Arial Nova" w:hAnsi="Arial Nova"/>
        </w:rPr>
        <w:t>Godshall</w:t>
      </w:r>
      <w:proofErr w:type="spellEnd"/>
      <w:r w:rsidR="00D03386">
        <w:rPr>
          <w:rFonts w:ascii="Arial Nova" w:hAnsi="Arial Nova"/>
        </w:rPr>
        <w:t xml:space="preserve"> </w:t>
      </w:r>
      <w:r w:rsidR="007373E1" w:rsidRPr="00C009F7">
        <w:rPr>
          <w:rFonts w:ascii="Arial Nova" w:hAnsi="Arial Nova"/>
        </w:rPr>
        <w:t xml:space="preserve">are insisting </w:t>
      </w:r>
      <w:r w:rsidRPr="00C009F7">
        <w:rPr>
          <w:rFonts w:ascii="Arial Nova" w:hAnsi="Arial Nova"/>
        </w:rPr>
        <w:t xml:space="preserve">that Act 129 requires them to </w:t>
      </w:r>
      <w:r w:rsidR="007373E1" w:rsidRPr="00C009F7">
        <w:rPr>
          <w:rFonts w:ascii="Arial Nova" w:hAnsi="Arial Nova"/>
        </w:rPr>
        <w:t xml:space="preserve">install </w:t>
      </w:r>
      <w:r w:rsidRPr="00C009F7">
        <w:rPr>
          <w:rFonts w:ascii="Arial Nova" w:hAnsi="Arial Nova"/>
        </w:rPr>
        <w:t xml:space="preserve">smart meters </w:t>
      </w:r>
      <w:r w:rsidR="007373E1" w:rsidRPr="00C009F7">
        <w:rPr>
          <w:rFonts w:ascii="Arial Nova" w:hAnsi="Arial Nova"/>
        </w:rPr>
        <w:t xml:space="preserve">on </w:t>
      </w:r>
      <w:r w:rsidRPr="00C009F7">
        <w:rPr>
          <w:rFonts w:ascii="Arial Nova" w:hAnsi="Arial Nova"/>
        </w:rPr>
        <w:t>everyone’s</w:t>
      </w:r>
      <w:r w:rsidR="007373E1" w:rsidRPr="00C009F7">
        <w:rPr>
          <w:rFonts w:ascii="Arial Nova" w:hAnsi="Arial Nova"/>
        </w:rPr>
        <w:t xml:space="preserve"> propert</w:t>
      </w:r>
      <w:r w:rsidRPr="00C009F7">
        <w:rPr>
          <w:rFonts w:ascii="Arial Nova" w:hAnsi="Arial Nova"/>
        </w:rPr>
        <w:t>y in the Commonwealth, regardless of customers’ medical conditions</w:t>
      </w:r>
      <w:r w:rsidR="007373E1" w:rsidRPr="00C009F7">
        <w:rPr>
          <w:rFonts w:ascii="Arial Nova" w:hAnsi="Arial Nova"/>
        </w:rPr>
        <w:t>.</w:t>
      </w:r>
      <w:r w:rsidRPr="00236D0A">
        <w:rPr>
          <w:rFonts w:ascii="Arial Nova" w:hAnsi="Arial Nova"/>
          <w:color w:val="000000" w:themeColor="text1"/>
        </w:rPr>
        <w:t xml:space="preserve"> </w:t>
      </w:r>
      <w:r w:rsidRPr="00236D0A">
        <w:rPr>
          <w:rFonts w:ascii="Arial Nova" w:hAnsi="Arial Nova"/>
          <w:i/>
          <w:color w:val="000000" w:themeColor="text1"/>
        </w:rPr>
        <w:t>See Appendix I</w:t>
      </w:r>
      <w:r w:rsidR="00D7754D" w:rsidRPr="00236D0A">
        <w:rPr>
          <w:rFonts w:ascii="Arial Nova" w:hAnsi="Arial Nova"/>
          <w:i/>
          <w:color w:val="000000" w:themeColor="text1"/>
        </w:rPr>
        <w:t xml:space="preserve">: </w:t>
      </w:r>
      <w:r w:rsidRPr="00236D0A">
        <w:rPr>
          <w:rFonts w:ascii="Arial Nova" w:hAnsi="Arial Nova"/>
          <w:i/>
          <w:color w:val="000000" w:themeColor="text1"/>
        </w:rPr>
        <w:t xml:space="preserve"> </w:t>
      </w:r>
      <w:hyperlink r:id="rId11" w:history="1">
        <w:r w:rsidR="00D7754D" w:rsidRPr="00105399">
          <w:rPr>
            <w:rStyle w:val="Hyperlink"/>
            <w:rFonts w:ascii="Arial Nova" w:hAnsi="Arial Nova"/>
            <w:i/>
          </w:rPr>
          <w:t xml:space="preserve">2018 </w:t>
        </w:r>
        <w:r w:rsidRPr="00105399">
          <w:rPr>
            <w:rStyle w:val="Hyperlink"/>
            <w:rFonts w:ascii="Arial Nova" w:hAnsi="Arial Nova"/>
            <w:i/>
          </w:rPr>
          <w:t>letter from counsel to the Pennsylvania PUC</w:t>
        </w:r>
      </w:hyperlink>
      <w:r w:rsidR="00ED4D85" w:rsidRPr="00236D0A">
        <w:rPr>
          <w:rFonts w:ascii="Arial Nova" w:hAnsi="Arial Nova"/>
          <w:i/>
          <w:color w:val="000000" w:themeColor="text1"/>
        </w:rPr>
        <w:t>,</w:t>
      </w:r>
      <w:r w:rsidRPr="00236D0A">
        <w:rPr>
          <w:rFonts w:ascii="Arial Nova" w:hAnsi="Arial Nova"/>
          <w:i/>
          <w:color w:val="000000" w:themeColor="text1"/>
        </w:rPr>
        <w:t xml:space="preserve"> and </w:t>
      </w:r>
      <w:hyperlink r:id="rId12" w:history="1">
        <w:r w:rsidRPr="00236D0A">
          <w:rPr>
            <w:rStyle w:val="Hyperlink"/>
            <w:rFonts w:ascii="Arial Nova" w:hAnsi="Arial Nova"/>
            <w:i/>
          </w:rPr>
          <w:t xml:space="preserve">Rep. Robert </w:t>
        </w:r>
        <w:proofErr w:type="spellStart"/>
        <w:r w:rsidRPr="00236D0A">
          <w:rPr>
            <w:rStyle w:val="Hyperlink"/>
            <w:rFonts w:ascii="Arial Nova" w:hAnsi="Arial Nova"/>
            <w:i/>
          </w:rPr>
          <w:t>Godshall</w:t>
        </w:r>
        <w:proofErr w:type="spellEnd"/>
        <w:r w:rsidRPr="00236D0A">
          <w:rPr>
            <w:rStyle w:val="Hyperlink"/>
            <w:rFonts w:ascii="Arial Nova" w:hAnsi="Arial Nova"/>
            <w:i/>
          </w:rPr>
          <w:t xml:space="preserve"> </w:t>
        </w:r>
        <w:r w:rsidR="00D7754D" w:rsidRPr="00236D0A">
          <w:rPr>
            <w:rStyle w:val="Hyperlink"/>
            <w:rFonts w:ascii="Arial Nova" w:hAnsi="Arial Nova"/>
            <w:i/>
          </w:rPr>
          <w:t xml:space="preserve">2015 </w:t>
        </w:r>
        <w:r w:rsidRPr="00236D0A">
          <w:rPr>
            <w:rStyle w:val="Hyperlink"/>
            <w:rFonts w:ascii="Arial Nova" w:hAnsi="Arial Nova"/>
            <w:i/>
          </w:rPr>
          <w:t>letter to the Pennsylvania PUC regarding the case of Susan Kreider.</w:t>
        </w:r>
        <w:r w:rsidRPr="00236D0A">
          <w:rPr>
            <w:rStyle w:val="Hyperlink"/>
            <w:rFonts w:ascii="Arial Nova" w:hAnsi="Arial Nova"/>
          </w:rPr>
          <w:t xml:space="preserve"> </w:t>
        </w:r>
      </w:hyperlink>
      <w:r w:rsidRPr="00236D0A">
        <w:rPr>
          <w:rFonts w:ascii="Arial Nova" w:hAnsi="Arial Nova"/>
          <w:color w:val="FF0000"/>
        </w:rPr>
        <w:t xml:space="preserve"> </w:t>
      </w:r>
    </w:p>
    <w:p w14:paraId="05528392" w14:textId="77777777" w:rsidR="007373E1" w:rsidRPr="00C009F7" w:rsidRDefault="007373E1" w:rsidP="00E54555">
      <w:pPr>
        <w:rPr>
          <w:rFonts w:ascii="Arial Nova" w:hAnsi="Arial Nova"/>
        </w:rPr>
      </w:pPr>
    </w:p>
    <w:p w14:paraId="498E1FFA" w14:textId="77777777" w:rsidR="007373E1" w:rsidRPr="00C009F7" w:rsidRDefault="007373E1" w:rsidP="00E54555">
      <w:pPr>
        <w:rPr>
          <w:rFonts w:ascii="Arial Nova" w:hAnsi="Arial Nova"/>
          <w:i/>
        </w:rPr>
      </w:pPr>
      <w:r w:rsidRPr="00C009F7">
        <w:rPr>
          <w:rFonts w:ascii="Arial Nova" w:hAnsi="Arial Nova"/>
        </w:rPr>
        <w:t xml:space="preserve">We are aware that many don’t understand </w:t>
      </w:r>
      <w:r w:rsidR="00B571C7" w:rsidRPr="00C009F7">
        <w:rPr>
          <w:rFonts w:ascii="Arial Nova" w:hAnsi="Arial Nova"/>
        </w:rPr>
        <w:t>the</w:t>
      </w:r>
      <w:r w:rsidRPr="00C009F7">
        <w:rPr>
          <w:rFonts w:ascii="Arial Nova" w:hAnsi="Arial Nova"/>
        </w:rPr>
        <w:t xml:space="preserve"> desperate need</w:t>
      </w:r>
      <w:r w:rsidR="00B571C7" w:rsidRPr="00C009F7">
        <w:rPr>
          <w:rFonts w:ascii="Arial Nova" w:hAnsi="Arial Nova"/>
        </w:rPr>
        <w:t xml:space="preserve"> of some vulnerable Pennsylvanians</w:t>
      </w:r>
      <w:r w:rsidRPr="00C009F7">
        <w:rPr>
          <w:rFonts w:ascii="Arial Nova" w:hAnsi="Arial Nova"/>
        </w:rPr>
        <w:t xml:space="preserve"> to have safe analog metering on</w:t>
      </w:r>
      <w:r w:rsidR="00B571C7" w:rsidRPr="00C009F7">
        <w:rPr>
          <w:rFonts w:ascii="Arial Nova" w:hAnsi="Arial Nova"/>
        </w:rPr>
        <w:t xml:space="preserve"> their</w:t>
      </w:r>
      <w:r w:rsidRPr="00C009F7">
        <w:rPr>
          <w:rFonts w:ascii="Arial Nova" w:hAnsi="Arial Nova"/>
        </w:rPr>
        <w:t xml:space="preserve"> private residences; however, in case after case </w:t>
      </w:r>
      <w:r w:rsidR="00B571C7" w:rsidRPr="00C009F7">
        <w:rPr>
          <w:rFonts w:ascii="Arial Nova" w:hAnsi="Arial Nova"/>
        </w:rPr>
        <w:t>brought to</w:t>
      </w:r>
      <w:r w:rsidRPr="00C009F7">
        <w:rPr>
          <w:rFonts w:ascii="Arial Nova" w:hAnsi="Arial Nova"/>
        </w:rPr>
        <w:t xml:space="preserve"> the P</w:t>
      </w:r>
      <w:r w:rsidR="00CF23A9" w:rsidRPr="00C009F7">
        <w:rPr>
          <w:rFonts w:ascii="Arial Nova" w:hAnsi="Arial Nova"/>
        </w:rPr>
        <w:t>ennsylvania</w:t>
      </w:r>
      <w:r w:rsidRPr="00C009F7">
        <w:rPr>
          <w:rFonts w:ascii="Arial Nova" w:hAnsi="Arial Nova"/>
        </w:rPr>
        <w:t xml:space="preserve"> PUC, doctors and scientists have confirmed that there are some individuals who suffer negative health effects </w:t>
      </w:r>
      <w:proofErr w:type="gramStart"/>
      <w:r w:rsidRPr="00C009F7">
        <w:rPr>
          <w:rFonts w:ascii="Arial Nova" w:hAnsi="Arial Nova"/>
        </w:rPr>
        <w:t>as a result of</w:t>
      </w:r>
      <w:proofErr w:type="gramEnd"/>
      <w:r w:rsidRPr="00C009F7">
        <w:rPr>
          <w:rFonts w:ascii="Arial Nova" w:hAnsi="Arial Nova"/>
        </w:rPr>
        <w:t xml:space="preserve"> smart meters on their homes.  </w:t>
      </w:r>
      <w:hyperlink r:id="rId13" w:history="1">
        <w:r w:rsidRPr="00FA0D8E">
          <w:rPr>
            <w:rStyle w:val="Hyperlink"/>
            <w:rFonts w:ascii="Arial Nova" w:hAnsi="Arial Nova"/>
            <w:i/>
          </w:rPr>
          <w:t>(</w:t>
        </w:r>
        <w:r w:rsidR="00CF23A9" w:rsidRPr="00FA0D8E">
          <w:rPr>
            <w:rStyle w:val="Hyperlink"/>
            <w:rFonts w:ascii="Arial Nova" w:hAnsi="Arial Nova"/>
            <w:i/>
          </w:rPr>
          <w:t>S</w:t>
        </w:r>
        <w:r w:rsidRPr="00FA0D8E">
          <w:rPr>
            <w:rStyle w:val="Hyperlink"/>
            <w:rFonts w:ascii="Arial Nova" w:hAnsi="Arial Nova"/>
            <w:i/>
          </w:rPr>
          <w:t>ee examples in Appendix I</w:t>
        </w:r>
        <w:r w:rsidR="00E73047" w:rsidRPr="00FA0D8E">
          <w:rPr>
            <w:rStyle w:val="Hyperlink"/>
            <w:rFonts w:ascii="Arial Nova" w:hAnsi="Arial Nova"/>
            <w:i/>
          </w:rPr>
          <w:t>I</w:t>
        </w:r>
        <w:r w:rsidRPr="00FA0D8E">
          <w:rPr>
            <w:rStyle w:val="Hyperlink"/>
            <w:rFonts w:ascii="Arial Nova" w:hAnsi="Arial Nova"/>
            <w:i/>
          </w:rPr>
          <w:t>).</w:t>
        </w:r>
      </w:hyperlink>
    </w:p>
    <w:p w14:paraId="6C6D8C8A" w14:textId="77777777" w:rsidR="007373E1" w:rsidRPr="00C009F7" w:rsidRDefault="007373E1" w:rsidP="00E54555">
      <w:pPr>
        <w:rPr>
          <w:rFonts w:ascii="Arial Nova" w:hAnsi="Arial Nova"/>
        </w:rPr>
      </w:pPr>
    </w:p>
    <w:p w14:paraId="41B5785A" w14:textId="77777777" w:rsidR="007373E1" w:rsidRPr="00C009F7" w:rsidRDefault="00B571C7" w:rsidP="00E54555">
      <w:pPr>
        <w:rPr>
          <w:rFonts w:ascii="Arial Nova" w:hAnsi="Arial Nova"/>
        </w:rPr>
      </w:pPr>
      <w:r w:rsidRPr="00C009F7">
        <w:rPr>
          <w:rFonts w:ascii="Arial Nova" w:hAnsi="Arial Nova"/>
        </w:rPr>
        <w:t>They</w:t>
      </w:r>
      <w:r w:rsidR="007373E1" w:rsidRPr="00C009F7">
        <w:rPr>
          <w:rFonts w:ascii="Arial Nova" w:hAnsi="Arial Nova"/>
        </w:rPr>
        <w:t xml:space="preserve"> have talked with </w:t>
      </w:r>
      <w:r w:rsidRPr="00C009F7">
        <w:rPr>
          <w:rFonts w:ascii="Arial Nova" w:hAnsi="Arial Nova"/>
        </w:rPr>
        <w:t>their</w:t>
      </w:r>
      <w:r w:rsidR="007373E1" w:rsidRPr="00C009F7">
        <w:rPr>
          <w:rFonts w:ascii="Arial Nova" w:hAnsi="Arial Nova"/>
        </w:rPr>
        <w:t xml:space="preserve"> electric distribution companies, asking for the reasonable accommodation of using analog meter</w:t>
      </w:r>
      <w:r w:rsidR="00D03386">
        <w:rPr>
          <w:rFonts w:ascii="Arial Nova" w:hAnsi="Arial Nova"/>
        </w:rPr>
        <w:t>s</w:t>
      </w:r>
      <w:r w:rsidR="007373E1" w:rsidRPr="00C009F7">
        <w:rPr>
          <w:rFonts w:ascii="Arial Nova" w:hAnsi="Arial Nova"/>
        </w:rPr>
        <w:t xml:space="preserve"> instead of smart meter</w:t>
      </w:r>
      <w:r w:rsidR="00D03386">
        <w:rPr>
          <w:rFonts w:ascii="Arial Nova" w:hAnsi="Arial Nova"/>
        </w:rPr>
        <w:t>s</w:t>
      </w:r>
      <w:r w:rsidRPr="00C009F7">
        <w:rPr>
          <w:rFonts w:ascii="Arial Nova" w:hAnsi="Arial Nova"/>
        </w:rPr>
        <w:t xml:space="preserve"> </w:t>
      </w:r>
      <w:r w:rsidR="007373E1" w:rsidRPr="00C009F7">
        <w:rPr>
          <w:rFonts w:ascii="Arial Nova" w:hAnsi="Arial Nova"/>
        </w:rPr>
        <w:t xml:space="preserve">on </w:t>
      </w:r>
      <w:r w:rsidRPr="00C009F7">
        <w:rPr>
          <w:rFonts w:ascii="Arial Nova" w:hAnsi="Arial Nova"/>
        </w:rPr>
        <w:t>their</w:t>
      </w:r>
      <w:r w:rsidR="007373E1" w:rsidRPr="00C009F7">
        <w:rPr>
          <w:rFonts w:ascii="Arial Nova" w:hAnsi="Arial Nova"/>
        </w:rPr>
        <w:t xml:space="preserve"> homes.  The</w:t>
      </w:r>
      <w:r w:rsidRPr="00C009F7">
        <w:rPr>
          <w:rFonts w:ascii="Arial Nova" w:hAnsi="Arial Nova"/>
        </w:rPr>
        <w:t xml:space="preserve"> utilities</w:t>
      </w:r>
      <w:r w:rsidR="007373E1" w:rsidRPr="00C009F7">
        <w:rPr>
          <w:rFonts w:ascii="Arial Nova" w:hAnsi="Arial Nova"/>
        </w:rPr>
        <w:t xml:space="preserve"> have refused</w:t>
      </w:r>
      <w:r w:rsidR="00CF23A9" w:rsidRPr="00C009F7">
        <w:rPr>
          <w:rFonts w:ascii="Arial Nova" w:hAnsi="Arial Nova"/>
        </w:rPr>
        <w:t xml:space="preserve">, telling </w:t>
      </w:r>
      <w:r w:rsidRPr="00C009F7">
        <w:rPr>
          <w:rFonts w:ascii="Arial Nova" w:hAnsi="Arial Nova"/>
        </w:rPr>
        <w:t xml:space="preserve">them-- many of </w:t>
      </w:r>
      <w:r w:rsidR="005A104C">
        <w:rPr>
          <w:rFonts w:ascii="Arial Nova" w:hAnsi="Arial Nova"/>
        </w:rPr>
        <w:t>whom</w:t>
      </w:r>
      <w:r w:rsidRPr="00C009F7">
        <w:rPr>
          <w:rFonts w:ascii="Arial Nova" w:hAnsi="Arial Nova"/>
        </w:rPr>
        <w:t xml:space="preserve"> are seniors-- that they</w:t>
      </w:r>
      <w:r w:rsidR="00CF23A9" w:rsidRPr="00C009F7">
        <w:rPr>
          <w:rFonts w:ascii="Arial Nova" w:hAnsi="Arial Nova"/>
        </w:rPr>
        <w:t xml:space="preserve"> must do without electricity</w:t>
      </w:r>
      <w:r w:rsidR="00CE7027" w:rsidRPr="00C009F7">
        <w:rPr>
          <w:rFonts w:ascii="Arial Nova" w:hAnsi="Arial Nova"/>
        </w:rPr>
        <w:t xml:space="preserve">, even in </w:t>
      </w:r>
      <w:proofErr w:type="gramStart"/>
      <w:r w:rsidR="00CE7027" w:rsidRPr="00C009F7">
        <w:rPr>
          <w:rFonts w:ascii="Arial Nova" w:hAnsi="Arial Nova"/>
        </w:rPr>
        <w:t>90</w:t>
      </w:r>
      <w:r w:rsidR="008D04D6" w:rsidRPr="00C009F7">
        <w:rPr>
          <w:rFonts w:ascii="Arial Nova" w:hAnsi="Arial Nova"/>
        </w:rPr>
        <w:t xml:space="preserve"> </w:t>
      </w:r>
      <w:r w:rsidR="00CE7027" w:rsidRPr="00C009F7">
        <w:rPr>
          <w:rFonts w:ascii="Arial Nova" w:hAnsi="Arial Nova"/>
        </w:rPr>
        <w:t>degree</w:t>
      </w:r>
      <w:proofErr w:type="gramEnd"/>
      <w:r w:rsidR="00CE7027" w:rsidRPr="00C009F7">
        <w:rPr>
          <w:rFonts w:ascii="Arial Nova" w:hAnsi="Arial Nova"/>
        </w:rPr>
        <w:t xml:space="preserve"> weather,</w:t>
      </w:r>
      <w:r w:rsidR="00CF23A9" w:rsidRPr="00C009F7">
        <w:rPr>
          <w:rFonts w:ascii="Arial Nova" w:hAnsi="Arial Nova"/>
        </w:rPr>
        <w:t xml:space="preserve"> if </w:t>
      </w:r>
      <w:r w:rsidRPr="00C009F7">
        <w:rPr>
          <w:rFonts w:ascii="Arial Nova" w:hAnsi="Arial Nova"/>
        </w:rPr>
        <w:t xml:space="preserve">they </w:t>
      </w:r>
      <w:r w:rsidR="00CF23A9" w:rsidRPr="00C009F7">
        <w:rPr>
          <w:rFonts w:ascii="Arial Nova" w:hAnsi="Arial Nova"/>
        </w:rPr>
        <w:t xml:space="preserve">don’t accept a smart meter on </w:t>
      </w:r>
      <w:r w:rsidRPr="00C009F7">
        <w:rPr>
          <w:rFonts w:ascii="Arial Nova" w:hAnsi="Arial Nova"/>
        </w:rPr>
        <w:t>their</w:t>
      </w:r>
      <w:r w:rsidR="00CF23A9" w:rsidRPr="00C009F7">
        <w:rPr>
          <w:rFonts w:ascii="Arial Nova" w:hAnsi="Arial Nova"/>
        </w:rPr>
        <w:t xml:space="preserve"> property</w:t>
      </w:r>
      <w:r w:rsidR="007373E1" w:rsidRPr="00C009F7">
        <w:rPr>
          <w:rFonts w:ascii="Arial Nova" w:hAnsi="Arial Nova"/>
        </w:rPr>
        <w:t>.</w:t>
      </w:r>
    </w:p>
    <w:p w14:paraId="69D6F606" w14:textId="77777777" w:rsidR="00B571C7" w:rsidRPr="00C009F7" w:rsidRDefault="00B571C7" w:rsidP="00E54555">
      <w:pPr>
        <w:rPr>
          <w:rFonts w:ascii="Arial Nova" w:hAnsi="Arial Nova"/>
        </w:rPr>
      </w:pPr>
    </w:p>
    <w:p w14:paraId="76A94281" w14:textId="77777777" w:rsidR="00CE7027" w:rsidRPr="00C009F7" w:rsidRDefault="00B571C7" w:rsidP="00E54555">
      <w:pPr>
        <w:rPr>
          <w:rFonts w:ascii="Arial Nova" w:hAnsi="Arial Nova"/>
        </w:rPr>
      </w:pPr>
      <w:r w:rsidRPr="00C009F7">
        <w:rPr>
          <w:rFonts w:ascii="Arial Nova" w:hAnsi="Arial Nova"/>
        </w:rPr>
        <w:t>The sickest of them</w:t>
      </w:r>
      <w:r w:rsidR="007373E1" w:rsidRPr="00C009F7">
        <w:rPr>
          <w:rFonts w:ascii="Arial Nova" w:hAnsi="Arial Nova"/>
        </w:rPr>
        <w:t xml:space="preserve"> have been forced to file formal complaints with the Pennsylvania </w:t>
      </w:r>
      <w:r w:rsidR="00CF23A9" w:rsidRPr="00C009F7">
        <w:rPr>
          <w:rFonts w:ascii="Arial Nova" w:hAnsi="Arial Nova"/>
        </w:rPr>
        <w:t>PUC</w:t>
      </w:r>
      <w:r w:rsidR="00B144AA">
        <w:rPr>
          <w:rFonts w:ascii="Arial Nova" w:hAnsi="Arial Nova"/>
        </w:rPr>
        <w:t xml:space="preserve">. </w:t>
      </w:r>
      <w:r w:rsidR="007373E1" w:rsidRPr="00C009F7">
        <w:rPr>
          <w:rFonts w:ascii="Arial Nova" w:hAnsi="Arial Nova"/>
        </w:rPr>
        <w:t xml:space="preserve">  Every single case </w:t>
      </w:r>
      <w:r w:rsidRPr="00C009F7">
        <w:rPr>
          <w:rFonts w:ascii="Arial Nova" w:hAnsi="Arial Nova"/>
        </w:rPr>
        <w:t>these Pennsylvanians</w:t>
      </w:r>
      <w:r w:rsidR="001552BC" w:rsidRPr="00C009F7">
        <w:rPr>
          <w:rFonts w:ascii="Arial Nova" w:hAnsi="Arial Nova"/>
        </w:rPr>
        <w:t xml:space="preserve"> have brought </w:t>
      </w:r>
      <w:r w:rsidR="007373E1" w:rsidRPr="00C009F7">
        <w:rPr>
          <w:rFonts w:ascii="Arial Nova" w:hAnsi="Arial Nova"/>
        </w:rPr>
        <w:t xml:space="preserve">has been dismissed by the PUC </w:t>
      </w:r>
      <w:r w:rsidR="001552BC" w:rsidRPr="00C009F7">
        <w:rPr>
          <w:rFonts w:ascii="Arial Nova" w:hAnsi="Arial Nova"/>
        </w:rPr>
        <w:t>a</w:t>
      </w:r>
      <w:r w:rsidR="007373E1" w:rsidRPr="00C009F7">
        <w:rPr>
          <w:rFonts w:ascii="Arial Nova" w:hAnsi="Arial Nova"/>
        </w:rPr>
        <w:t xml:space="preserve">dministrative </w:t>
      </w:r>
      <w:r w:rsidR="001552BC" w:rsidRPr="00C009F7">
        <w:rPr>
          <w:rFonts w:ascii="Arial Nova" w:hAnsi="Arial Nova"/>
        </w:rPr>
        <w:t>l</w:t>
      </w:r>
      <w:r w:rsidR="007373E1" w:rsidRPr="00C009F7">
        <w:rPr>
          <w:rFonts w:ascii="Arial Nova" w:hAnsi="Arial Nova"/>
        </w:rPr>
        <w:t>aw judges</w:t>
      </w:r>
      <w:r w:rsidR="001552BC" w:rsidRPr="00C009F7">
        <w:rPr>
          <w:rFonts w:ascii="Arial Nova" w:hAnsi="Arial Nova"/>
        </w:rPr>
        <w:t xml:space="preserve"> and by the PUC</w:t>
      </w:r>
      <w:r w:rsidR="00CE7027" w:rsidRPr="00C009F7">
        <w:rPr>
          <w:rFonts w:ascii="Arial Nova" w:hAnsi="Arial Nova"/>
        </w:rPr>
        <w:t xml:space="preserve"> itself</w:t>
      </w:r>
      <w:r w:rsidR="001552BC" w:rsidRPr="00C009F7">
        <w:rPr>
          <w:rFonts w:ascii="Arial Nova" w:hAnsi="Arial Nova"/>
        </w:rPr>
        <w:t xml:space="preserve">.  </w:t>
      </w:r>
    </w:p>
    <w:p w14:paraId="56695881" w14:textId="77777777" w:rsidR="00CE7027" w:rsidRPr="00C009F7" w:rsidRDefault="00CE7027" w:rsidP="00E54555">
      <w:pPr>
        <w:rPr>
          <w:rFonts w:ascii="Arial Nova" w:hAnsi="Arial Nova"/>
        </w:rPr>
      </w:pPr>
    </w:p>
    <w:p w14:paraId="227540A1" w14:textId="77777777" w:rsidR="006D0FD5" w:rsidRPr="00C009F7" w:rsidRDefault="001552BC" w:rsidP="00E54555">
      <w:pPr>
        <w:rPr>
          <w:rFonts w:ascii="Arial Nova" w:hAnsi="Arial Nova"/>
        </w:rPr>
      </w:pPr>
      <w:r w:rsidRPr="00C009F7">
        <w:rPr>
          <w:rFonts w:ascii="Arial Nova" w:hAnsi="Arial Nova"/>
        </w:rPr>
        <w:t>This is unlike</w:t>
      </w:r>
      <w:r w:rsidR="006D0FD5" w:rsidRPr="00C009F7">
        <w:rPr>
          <w:rFonts w:ascii="Arial Nova" w:hAnsi="Arial Nova"/>
        </w:rPr>
        <w:t xml:space="preserve"> all</w:t>
      </w:r>
      <w:r w:rsidRPr="00C009F7">
        <w:rPr>
          <w:rFonts w:ascii="Arial Nova" w:hAnsi="Arial Nova"/>
        </w:rPr>
        <w:t xml:space="preserve"> other states in the United States.   </w:t>
      </w:r>
    </w:p>
    <w:p w14:paraId="073D2C52" w14:textId="77777777" w:rsidR="006D0FD5" w:rsidRPr="00C009F7" w:rsidRDefault="006D0FD5" w:rsidP="00E54555">
      <w:pPr>
        <w:rPr>
          <w:rFonts w:ascii="Arial Nova" w:hAnsi="Arial Nova"/>
        </w:rPr>
      </w:pPr>
    </w:p>
    <w:p w14:paraId="50D9F25F" w14:textId="77777777" w:rsidR="007373E1" w:rsidRPr="00C009F7" w:rsidRDefault="006D0FD5" w:rsidP="00E54555">
      <w:pPr>
        <w:rPr>
          <w:rFonts w:ascii="Arial Nova" w:hAnsi="Arial Nova"/>
          <w:i/>
        </w:rPr>
      </w:pPr>
      <w:r w:rsidRPr="00C009F7">
        <w:rPr>
          <w:rFonts w:ascii="Arial Nova" w:hAnsi="Arial Nova"/>
        </w:rPr>
        <w:t>I</w:t>
      </w:r>
      <w:r w:rsidR="001552BC" w:rsidRPr="00C009F7">
        <w:rPr>
          <w:rFonts w:ascii="Arial Nova" w:hAnsi="Arial Nova"/>
        </w:rPr>
        <w:t>n every state where the issue of alternatives to smart metering has been considered</w:t>
      </w:r>
      <w:r w:rsidRPr="00C009F7">
        <w:rPr>
          <w:rFonts w:ascii="Arial Nova" w:hAnsi="Arial Nova"/>
        </w:rPr>
        <w:t>,</w:t>
      </w:r>
      <w:r w:rsidR="001552BC" w:rsidRPr="00C009F7">
        <w:rPr>
          <w:rFonts w:ascii="Arial Nova" w:hAnsi="Arial Nova"/>
        </w:rPr>
        <w:t xml:space="preserve"> </w:t>
      </w:r>
      <w:proofErr w:type="gramStart"/>
      <w:r w:rsidR="001552BC" w:rsidRPr="00C009F7">
        <w:rPr>
          <w:rFonts w:ascii="Arial Nova" w:hAnsi="Arial Nova"/>
          <w:b/>
          <w:i/>
          <w:u w:val="single"/>
        </w:rPr>
        <w:t>each and every</w:t>
      </w:r>
      <w:proofErr w:type="gramEnd"/>
      <w:r w:rsidR="001552BC" w:rsidRPr="00C009F7">
        <w:rPr>
          <w:rFonts w:ascii="Arial Nova" w:hAnsi="Arial Nova"/>
          <w:b/>
          <w:i/>
          <w:u w:val="single"/>
        </w:rPr>
        <w:t xml:space="preserve"> state </w:t>
      </w:r>
      <w:r w:rsidRPr="00C009F7">
        <w:rPr>
          <w:rFonts w:ascii="Arial Nova" w:hAnsi="Arial Nova"/>
          <w:b/>
          <w:i/>
          <w:u w:val="single"/>
        </w:rPr>
        <w:t>except Pennsylvania</w:t>
      </w:r>
      <w:r w:rsidRPr="00C009F7">
        <w:rPr>
          <w:rFonts w:ascii="Arial Nova" w:hAnsi="Arial Nova"/>
        </w:rPr>
        <w:t xml:space="preserve"> has allowed for opt-outs.  </w:t>
      </w:r>
      <w:hyperlink r:id="rId14" w:history="1">
        <w:r w:rsidRPr="0028731A">
          <w:rPr>
            <w:rStyle w:val="Hyperlink"/>
            <w:rFonts w:ascii="Arial Nova" w:hAnsi="Arial Nova"/>
          </w:rPr>
          <w:t>(</w:t>
        </w:r>
        <w:r w:rsidRPr="0028731A">
          <w:rPr>
            <w:rStyle w:val="Hyperlink"/>
            <w:rFonts w:ascii="Arial Nova" w:hAnsi="Arial Nova"/>
            <w:i/>
          </w:rPr>
          <w:t>see Appendix II</w:t>
        </w:r>
        <w:r w:rsidR="00E73047" w:rsidRPr="0028731A">
          <w:rPr>
            <w:rStyle w:val="Hyperlink"/>
            <w:rFonts w:ascii="Arial Nova" w:hAnsi="Arial Nova"/>
            <w:i/>
          </w:rPr>
          <w:t>I</w:t>
        </w:r>
        <w:r w:rsidRPr="0028731A">
          <w:rPr>
            <w:rStyle w:val="Hyperlink"/>
            <w:rFonts w:ascii="Arial Nova" w:hAnsi="Arial Nova"/>
            <w:i/>
          </w:rPr>
          <w:t xml:space="preserve">: 50 State Smart Meter </w:t>
        </w:r>
        <w:proofErr w:type="spellStart"/>
        <w:r w:rsidRPr="0028731A">
          <w:rPr>
            <w:rStyle w:val="Hyperlink"/>
            <w:rFonts w:ascii="Arial Nova" w:hAnsi="Arial Nova"/>
            <w:i/>
          </w:rPr>
          <w:t>Opt</w:t>
        </w:r>
        <w:proofErr w:type="spellEnd"/>
        <w:r w:rsidRPr="0028731A">
          <w:rPr>
            <w:rStyle w:val="Hyperlink"/>
            <w:rFonts w:ascii="Arial Nova" w:hAnsi="Arial Nova"/>
            <w:i/>
          </w:rPr>
          <w:t xml:space="preserve"> out Chart).</w:t>
        </w:r>
      </w:hyperlink>
    </w:p>
    <w:p w14:paraId="54340346" w14:textId="77777777" w:rsidR="00F83275" w:rsidRPr="00C009F7" w:rsidRDefault="00F83275" w:rsidP="00E54555">
      <w:pPr>
        <w:rPr>
          <w:rFonts w:ascii="Arial Nova" w:hAnsi="Arial Nova"/>
          <w:i/>
        </w:rPr>
      </w:pPr>
    </w:p>
    <w:p w14:paraId="6A6E6952" w14:textId="77777777" w:rsidR="00F83275" w:rsidRPr="00C009F7" w:rsidRDefault="00F83275" w:rsidP="00E54555">
      <w:pPr>
        <w:rPr>
          <w:rFonts w:ascii="Arial Nova" w:hAnsi="Arial Nova"/>
        </w:rPr>
      </w:pPr>
      <w:r w:rsidRPr="001F77F5">
        <w:rPr>
          <w:rFonts w:ascii="Arial Nova" w:hAnsi="Arial Nova"/>
          <w:b/>
        </w:rPr>
        <w:t xml:space="preserve">Offering opt outs from smart metering in all the other states has resulted in </w:t>
      </w:r>
      <w:r w:rsidR="00993686" w:rsidRPr="001F77F5">
        <w:rPr>
          <w:rFonts w:ascii="Arial Nova" w:hAnsi="Arial Nova"/>
          <w:b/>
        </w:rPr>
        <w:t>no</w:t>
      </w:r>
      <w:r w:rsidRPr="001F77F5">
        <w:rPr>
          <w:rFonts w:ascii="Arial Nova" w:hAnsi="Arial Nova"/>
          <w:b/>
        </w:rPr>
        <w:t xml:space="preserve"> </w:t>
      </w:r>
      <w:r w:rsidR="00E85B2B" w:rsidRPr="001F77F5">
        <w:rPr>
          <w:rFonts w:ascii="Arial Nova" w:hAnsi="Arial Nova"/>
          <w:b/>
        </w:rPr>
        <w:t xml:space="preserve">detriment to </w:t>
      </w:r>
      <w:r w:rsidR="007A0B20" w:rsidRPr="001F77F5">
        <w:rPr>
          <w:rFonts w:ascii="Arial Nova" w:hAnsi="Arial Nova"/>
          <w:b/>
        </w:rPr>
        <w:t xml:space="preserve">any </w:t>
      </w:r>
      <w:r w:rsidRPr="001F77F5">
        <w:rPr>
          <w:rFonts w:ascii="Arial Nova" w:hAnsi="Arial Nova"/>
          <w:b/>
        </w:rPr>
        <w:t>utilit</w:t>
      </w:r>
      <w:r w:rsidR="00993686" w:rsidRPr="001F77F5">
        <w:rPr>
          <w:rFonts w:ascii="Arial Nova" w:hAnsi="Arial Nova"/>
          <w:b/>
        </w:rPr>
        <w:t>y</w:t>
      </w:r>
      <w:r w:rsidRPr="00C009F7">
        <w:rPr>
          <w:rFonts w:ascii="Arial Nova" w:hAnsi="Arial Nova"/>
        </w:rPr>
        <w:t xml:space="preserve">.  </w:t>
      </w:r>
      <w:r w:rsidRPr="001F77F5">
        <w:rPr>
          <w:rFonts w:ascii="Arial Nova" w:hAnsi="Arial Nova"/>
          <w:b/>
        </w:rPr>
        <w:t xml:space="preserve">The smart grid is completely intact.  </w:t>
      </w:r>
      <w:r w:rsidRPr="001F77F5">
        <w:rPr>
          <w:rFonts w:ascii="Arial Nova" w:hAnsi="Arial Nova"/>
        </w:rPr>
        <w:t>No utility company has lost revenue by offering opt outs</w:t>
      </w:r>
      <w:r w:rsidRPr="00C009F7">
        <w:rPr>
          <w:rFonts w:ascii="Arial Nova" w:hAnsi="Arial Nova"/>
        </w:rPr>
        <w:t xml:space="preserve">--even in Maine, where thousands of customers have opted out of smart meter deployment.  </w:t>
      </w:r>
      <w:hyperlink r:id="rId15" w:history="1">
        <w:r w:rsidRPr="002A2D37">
          <w:rPr>
            <w:rStyle w:val="Hyperlink"/>
            <w:rFonts w:ascii="Arial Nova" w:hAnsi="Arial Nova"/>
          </w:rPr>
          <w:t>(</w:t>
        </w:r>
        <w:r w:rsidRPr="002A2D37">
          <w:rPr>
            <w:rStyle w:val="Hyperlink"/>
            <w:rFonts w:ascii="Arial Nova" w:hAnsi="Arial Nova"/>
            <w:i/>
          </w:rPr>
          <w:t>see Appendix I</w:t>
        </w:r>
        <w:r w:rsidR="00D80281" w:rsidRPr="002A2D37">
          <w:rPr>
            <w:rStyle w:val="Hyperlink"/>
            <w:rFonts w:ascii="Arial Nova" w:hAnsi="Arial Nova"/>
            <w:i/>
          </w:rPr>
          <w:t>V</w:t>
        </w:r>
        <w:r w:rsidR="00E11C39" w:rsidRPr="002A2D37">
          <w:rPr>
            <w:rStyle w:val="Hyperlink"/>
            <w:rFonts w:ascii="Arial Nova" w:hAnsi="Arial Nova"/>
            <w:i/>
          </w:rPr>
          <w:t xml:space="preserve">, </w:t>
        </w:r>
        <w:r w:rsidR="00BD736A" w:rsidRPr="002A2D37">
          <w:rPr>
            <w:rStyle w:val="Hyperlink"/>
            <w:rFonts w:ascii="Arial Nova" w:hAnsi="Arial Nova"/>
          </w:rPr>
          <w:t xml:space="preserve">Opinion of Maine PUC Commissioner </w:t>
        </w:r>
        <w:proofErr w:type="spellStart"/>
        <w:r w:rsidR="00BD736A" w:rsidRPr="002A2D37">
          <w:rPr>
            <w:rStyle w:val="Hyperlink"/>
            <w:rFonts w:ascii="Arial Nova" w:hAnsi="Arial Nova"/>
          </w:rPr>
          <w:t>Littell</w:t>
        </w:r>
        <w:proofErr w:type="spellEnd"/>
        <w:r w:rsidR="00BD736A" w:rsidRPr="002A2D37">
          <w:rPr>
            <w:rStyle w:val="Hyperlink"/>
            <w:rFonts w:ascii="Arial Nova" w:hAnsi="Arial Nova"/>
          </w:rPr>
          <w:t>, December 19, 2014, Order re Dockets no. 2011-00262 and 2012-00412</w:t>
        </w:r>
        <w:r w:rsidRPr="002A2D37">
          <w:rPr>
            <w:rStyle w:val="Hyperlink"/>
            <w:rFonts w:ascii="Arial Nova" w:hAnsi="Arial Nova"/>
            <w:i/>
          </w:rPr>
          <w:t>)</w:t>
        </w:r>
        <w:r w:rsidRPr="002A2D37">
          <w:rPr>
            <w:rStyle w:val="Hyperlink"/>
            <w:rFonts w:ascii="Arial Nova" w:hAnsi="Arial Nova"/>
          </w:rPr>
          <w:t>.</w:t>
        </w:r>
        <w:r w:rsidR="00CF23A9" w:rsidRPr="002A2D37">
          <w:rPr>
            <w:rStyle w:val="Hyperlink"/>
            <w:rFonts w:ascii="Arial Nova" w:hAnsi="Arial Nova"/>
          </w:rPr>
          <w:t xml:space="preserve"> </w:t>
        </w:r>
      </w:hyperlink>
      <w:r w:rsidR="00F74539" w:rsidRPr="002A2D37">
        <w:rPr>
          <w:rFonts w:ascii="Arial Nova" w:hAnsi="Arial Nova"/>
        </w:rPr>
        <w:t xml:space="preserve"> </w:t>
      </w:r>
      <w:hyperlink r:id="rId16" w:history="1">
        <w:r w:rsidR="00D80281" w:rsidRPr="002A2D37">
          <w:rPr>
            <w:rStyle w:val="Hyperlink"/>
            <w:rFonts w:ascii="Arial Nova" w:hAnsi="Arial Nova"/>
          </w:rPr>
          <w:t>I</w:t>
        </w:r>
        <w:r w:rsidR="00CF23A9" w:rsidRPr="002A2D37">
          <w:rPr>
            <w:rStyle w:val="Hyperlink"/>
            <w:rFonts w:ascii="Arial Nova" w:hAnsi="Arial Nova"/>
          </w:rPr>
          <w:t>n Vermont, where statewide no fee opt outs have been in effect since</w:t>
        </w:r>
        <w:r w:rsidR="00F74539" w:rsidRPr="002A2D37">
          <w:rPr>
            <w:rStyle w:val="Hyperlink"/>
            <w:rFonts w:ascii="Arial Nova" w:hAnsi="Arial Nova"/>
          </w:rPr>
          <w:t xml:space="preserve"> 2013, Green Mountain Power is obviously thriving</w:t>
        </w:r>
        <w:r w:rsidR="00CF23A9" w:rsidRPr="002A2D37">
          <w:rPr>
            <w:rStyle w:val="Hyperlink"/>
            <w:rFonts w:ascii="Arial Nova" w:hAnsi="Arial Nova"/>
          </w:rPr>
          <w:t xml:space="preserve"> </w:t>
        </w:r>
        <w:r w:rsidR="00CF23A9" w:rsidRPr="002A2D37">
          <w:rPr>
            <w:rStyle w:val="Hyperlink"/>
            <w:rFonts w:ascii="Arial Nova" w:hAnsi="Arial Nova"/>
            <w:i/>
          </w:rPr>
          <w:t>(see Appendix V</w:t>
        </w:r>
        <w:r w:rsidR="00F74539" w:rsidRPr="002A2D37">
          <w:rPr>
            <w:rStyle w:val="Hyperlink"/>
            <w:rFonts w:ascii="Arial Nova" w:hAnsi="Arial Nova"/>
            <w:i/>
          </w:rPr>
          <w:t xml:space="preserve">: 30 </w:t>
        </w:r>
        <w:r w:rsidR="00E73047" w:rsidRPr="002A2D37">
          <w:rPr>
            <w:rStyle w:val="Hyperlink"/>
            <w:rFonts w:ascii="Arial Nova" w:hAnsi="Arial Nova"/>
            <w:i/>
          </w:rPr>
          <w:t>Vermont Stat</w:t>
        </w:r>
        <w:r w:rsidR="00544EC9" w:rsidRPr="002A2D37">
          <w:rPr>
            <w:rStyle w:val="Hyperlink"/>
            <w:rFonts w:ascii="Arial Nova" w:hAnsi="Arial Nova"/>
            <w:i/>
          </w:rPr>
          <w:t>. Ann.</w:t>
        </w:r>
        <w:r w:rsidR="00F74539" w:rsidRPr="002A2D37">
          <w:rPr>
            <w:rStyle w:val="Hyperlink"/>
            <w:rFonts w:ascii="Arial Nova" w:hAnsi="Arial Nova"/>
            <w:i/>
          </w:rPr>
          <w:t xml:space="preserve"> §</w:t>
        </w:r>
        <w:r w:rsidR="00544EC9" w:rsidRPr="002A2D37">
          <w:rPr>
            <w:rStyle w:val="Hyperlink"/>
            <w:rFonts w:ascii="Arial Nova" w:hAnsi="Arial Nova"/>
            <w:i/>
          </w:rPr>
          <w:t>2811</w:t>
        </w:r>
        <w:r w:rsidR="00CF23A9" w:rsidRPr="002A2D37">
          <w:rPr>
            <w:rStyle w:val="Hyperlink"/>
            <w:rFonts w:ascii="Arial Nova" w:hAnsi="Arial Nova"/>
          </w:rPr>
          <w:t>).</w:t>
        </w:r>
      </w:hyperlink>
    </w:p>
    <w:p w14:paraId="28CB6747" w14:textId="77777777" w:rsidR="00F83275" w:rsidRPr="00C009F7" w:rsidRDefault="00F83275" w:rsidP="00E54555">
      <w:pPr>
        <w:rPr>
          <w:rFonts w:ascii="Arial Nova" w:hAnsi="Arial Nova"/>
        </w:rPr>
      </w:pPr>
    </w:p>
    <w:p w14:paraId="1E45C545" w14:textId="77777777" w:rsidR="006A29A7" w:rsidRPr="00C009F7" w:rsidRDefault="00F83275" w:rsidP="00E54555">
      <w:pPr>
        <w:rPr>
          <w:rFonts w:ascii="Arial Nova" w:hAnsi="Arial Nova"/>
        </w:rPr>
      </w:pPr>
      <w:r w:rsidRPr="00C009F7">
        <w:rPr>
          <w:rFonts w:ascii="Arial Nova" w:hAnsi="Arial Nova"/>
        </w:rPr>
        <w:t>We are now reaching out to you</w:t>
      </w:r>
      <w:r w:rsidR="00CE7027" w:rsidRPr="00C009F7">
        <w:rPr>
          <w:rFonts w:ascii="Arial Nova" w:hAnsi="Arial Nova"/>
        </w:rPr>
        <w:t xml:space="preserve">.  </w:t>
      </w:r>
      <w:hyperlink r:id="rId17" w:history="1">
        <w:r w:rsidRPr="00702810">
          <w:rPr>
            <w:rStyle w:val="Hyperlink"/>
            <w:rFonts w:ascii="Arial Nova" w:hAnsi="Arial Nova"/>
          </w:rPr>
          <w:t xml:space="preserve">Appendix </w:t>
        </w:r>
        <w:r w:rsidR="00CF23A9" w:rsidRPr="00702810">
          <w:rPr>
            <w:rStyle w:val="Hyperlink"/>
            <w:rFonts w:ascii="Arial Nova" w:hAnsi="Arial Nova"/>
          </w:rPr>
          <w:t>II</w:t>
        </w:r>
        <w:r w:rsidR="00E73047" w:rsidRPr="00702810">
          <w:rPr>
            <w:rStyle w:val="Hyperlink"/>
            <w:rFonts w:ascii="Arial Nova" w:hAnsi="Arial Nova"/>
          </w:rPr>
          <w:t>I</w:t>
        </w:r>
        <w:r w:rsidR="00CF23A9" w:rsidRPr="00702810">
          <w:rPr>
            <w:rStyle w:val="Hyperlink"/>
            <w:rFonts w:ascii="Arial Nova" w:hAnsi="Arial Nova"/>
          </w:rPr>
          <w:t>,</w:t>
        </w:r>
      </w:hyperlink>
      <w:r w:rsidR="00CF23A9" w:rsidRPr="00C009F7">
        <w:rPr>
          <w:rFonts w:ascii="Arial Nova" w:hAnsi="Arial Nova"/>
        </w:rPr>
        <w:t xml:space="preserve"> </w:t>
      </w:r>
      <w:r w:rsidRPr="00C009F7">
        <w:rPr>
          <w:rFonts w:ascii="Arial Nova" w:hAnsi="Arial Nova"/>
        </w:rPr>
        <w:t xml:space="preserve">50 State Smart Meter </w:t>
      </w:r>
      <w:proofErr w:type="spellStart"/>
      <w:r w:rsidRPr="00C009F7">
        <w:rPr>
          <w:rFonts w:ascii="Arial Nova" w:hAnsi="Arial Nova"/>
        </w:rPr>
        <w:t>Opt</w:t>
      </w:r>
      <w:proofErr w:type="spellEnd"/>
      <w:r w:rsidRPr="00C009F7">
        <w:rPr>
          <w:rFonts w:ascii="Arial Nova" w:hAnsi="Arial Nova"/>
        </w:rPr>
        <w:t xml:space="preserve"> </w:t>
      </w:r>
      <w:r w:rsidR="00D03386">
        <w:rPr>
          <w:rFonts w:ascii="Arial Nova" w:hAnsi="Arial Nova"/>
        </w:rPr>
        <w:t>O</w:t>
      </w:r>
      <w:r w:rsidRPr="00C009F7">
        <w:rPr>
          <w:rFonts w:ascii="Arial Nova" w:hAnsi="Arial Nova"/>
        </w:rPr>
        <w:t>ut Chart --</w:t>
      </w:r>
      <w:r w:rsidR="00D80281" w:rsidRPr="00C009F7">
        <w:rPr>
          <w:rFonts w:ascii="Arial Nova" w:hAnsi="Arial Nova"/>
        </w:rPr>
        <w:t>spells out</w:t>
      </w:r>
      <w:r w:rsidRPr="00C009F7">
        <w:rPr>
          <w:rFonts w:ascii="Arial Nova" w:hAnsi="Arial Nova"/>
        </w:rPr>
        <w:t xml:space="preserve"> utility regulation and state law authority for </w:t>
      </w:r>
      <w:r w:rsidR="006A29A7" w:rsidRPr="00C009F7">
        <w:rPr>
          <w:rFonts w:ascii="Arial Nova" w:hAnsi="Arial Nova"/>
        </w:rPr>
        <w:t xml:space="preserve">myriads of regulations dealing with smart meter opt outs.  </w:t>
      </w:r>
    </w:p>
    <w:p w14:paraId="75AD9D90" w14:textId="77777777" w:rsidR="006A29A7" w:rsidRPr="00C009F7" w:rsidRDefault="006A29A7" w:rsidP="00E54555">
      <w:pPr>
        <w:rPr>
          <w:rFonts w:ascii="Arial Nova" w:hAnsi="Arial Nova"/>
        </w:rPr>
      </w:pPr>
    </w:p>
    <w:p w14:paraId="208291AE" w14:textId="77777777" w:rsidR="00F83275" w:rsidRPr="00C009F7" w:rsidRDefault="006A29A7" w:rsidP="00E54555">
      <w:pPr>
        <w:rPr>
          <w:rFonts w:ascii="Arial Nova" w:hAnsi="Arial Nova"/>
          <w:i/>
        </w:rPr>
      </w:pPr>
      <w:r w:rsidRPr="00C009F7">
        <w:rPr>
          <w:rFonts w:ascii="Arial Nova" w:hAnsi="Arial Nova"/>
        </w:rPr>
        <w:t xml:space="preserve">At a minimum, we are urging that a bill such as recently promulgated </w:t>
      </w:r>
      <w:r w:rsidR="00CF23A9" w:rsidRPr="00C009F7">
        <w:rPr>
          <w:rFonts w:ascii="Arial Nova" w:hAnsi="Arial Nova"/>
        </w:rPr>
        <w:t xml:space="preserve">regulations </w:t>
      </w:r>
      <w:r w:rsidRPr="00C009F7">
        <w:rPr>
          <w:rFonts w:ascii="Arial Nova" w:hAnsi="Arial Nova"/>
        </w:rPr>
        <w:t xml:space="preserve">by the State of North Carolina PUC, that </w:t>
      </w:r>
      <w:r w:rsidRPr="00455F14">
        <w:rPr>
          <w:rFonts w:ascii="Arial Nova" w:hAnsi="Arial Nova"/>
          <w:b/>
          <w:i/>
        </w:rPr>
        <w:t>allow customers with a medical condition documented by a licensed physician to opt out of smart meters with no fee, should be enacted</w:t>
      </w:r>
      <w:hyperlink r:id="rId18" w:history="1">
        <w:r w:rsidRPr="00702810">
          <w:rPr>
            <w:rStyle w:val="Hyperlink"/>
            <w:rFonts w:ascii="Arial Nova" w:hAnsi="Arial Nova"/>
            <w:i/>
          </w:rPr>
          <w:t xml:space="preserve">.  </w:t>
        </w:r>
        <w:r w:rsidR="00E73047" w:rsidRPr="00702810">
          <w:rPr>
            <w:rStyle w:val="Hyperlink"/>
            <w:rFonts w:ascii="Arial Nova" w:hAnsi="Arial Nova"/>
            <w:i/>
          </w:rPr>
          <w:t>(</w:t>
        </w:r>
        <w:r w:rsidRPr="00702810">
          <w:rPr>
            <w:rStyle w:val="Hyperlink"/>
            <w:rFonts w:ascii="Arial Nova" w:hAnsi="Arial Nova"/>
            <w:i/>
          </w:rPr>
          <w:t xml:space="preserve">See Appendix </w:t>
        </w:r>
        <w:r w:rsidR="00CF23A9" w:rsidRPr="00702810">
          <w:rPr>
            <w:rStyle w:val="Hyperlink"/>
            <w:rFonts w:ascii="Arial Nova" w:hAnsi="Arial Nova"/>
            <w:i/>
          </w:rPr>
          <w:t>V</w:t>
        </w:r>
        <w:r w:rsidR="00D80281" w:rsidRPr="00702810">
          <w:rPr>
            <w:rStyle w:val="Hyperlink"/>
            <w:rFonts w:ascii="Arial Nova" w:hAnsi="Arial Nova"/>
            <w:i/>
          </w:rPr>
          <w:t>I</w:t>
        </w:r>
        <w:r w:rsidR="00E73047" w:rsidRPr="00702810">
          <w:rPr>
            <w:rStyle w:val="Hyperlink"/>
            <w:rFonts w:ascii="Arial Nova" w:hAnsi="Arial Nova"/>
            <w:i/>
          </w:rPr>
          <w:t>, North Carolina PUC Regulation</w:t>
        </w:r>
        <w:r w:rsidR="00050C66" w:rsidRPr="00702810">
          <w:rPr>
            <w:rStyle w:val="Hyperlink"/>
            <w:rFonts w:ascii="Arial Nova" w:hAnsi="Arial Nova"/>
            <w:i/>
          </w:rPr>
          <w:t xml:space="preserve"> 6/22/2018</w:t>
        </w:r>
        <w:r w:rsidR="0072032C" w:rsidRPr="00702810">
          <w:rPr>
            <w:rStyle w:val="Hyperlink"/>
            <w:rFonts w:ascii="Arial Nova" w:hAnsi="Arial Nova"/>
            <w:i/>
          </w:rPr>
          <w:t>;</w:t>
        </w:r>
        <w:r w:rsidR="00050C66" w:rsidRPr="00702810">
          <w:rPr>
            <w:rStyle w:val="Hyperlink"/>
            <w:rFonts w:ascii="Arial Nova" w:hAnsi="Arial Nova"/>
            <w:i/>
          </w:rPr>
          <w:t xml:space="preserve"> NC Utilities Comm Order Docket No. E-</w:t>
        </w:r>
        <w:r w:rsidR="0072032C" w:rsidRPr="00702810">
          <w:rPr>
            <w:rStyle w:val="Hyperlink"/>
            <w:rFonts w:ascii="Arial Nova" w:hAnsi="Arial Nova"/>
            <w:i/>
          </w:rPr>
          <w:t>7, SUB 1115; Docket No. E-100, SUB 147; Docket No. E-100, SUB 153</w:t>
        </w:r>
        <w:r w:rsidR="00CF23A9" w:rsidRPr="00702810">
          <w:rPr>
            <w:rStyle w:val="Hyperlink"/>
            <w:rFonts w:ascii="Arial Nova" w:hAnsi="Arial Nova"/>
            <w:i/>
          </w:rPr>
          <w:t>.</w:t>
        </w:r>
        <w:r w:rsidR="00E73047" w:rsidRPr="00702810">
          <w:rPr>
            <w:rStyle w:val="Hyperlink"/>
            <w:rFonts w:ascii="Arial Nova" w:hAnsi="Arial Nova"/>
            <w:i/>
          </w:rPr>
          <w:t>)</w:t>
        </w:r>
        <w:r w:rsidR="00CF23A9" w:rsidRPr="00702810">
          <w:rPr>
            <w:rStyle w:val="Hyperlink"/>
            <w:rFonts w:ascii="Arial Nova" w:hAnsi="Arial Nova"/>
            <w:i/>
          </w:rPr>
          <w:t xml:space="preserve"> </w:t>
        </w:r>
        <w:r w:rsidRPr="00702810">
          <w:rPr>
            <w:rStyle w:val="Hyperlink"/>
            <w:rFonts w:ascii="Arial Nova" w:hAnsi="Arial Nova"/>
            <w:i/>
          </w:rPr>
          <w:t xml:space="preserve"> </w:t>
        </w:r>
      </w:hyperlink>
      <w:r w:rsidR="00F83275" w:rsidRPr="00C009F7">
        <w:rPr>
          <w:rFonts w:ascii="Arial Nova" w:hAnsi="Arial Nova"/>
          <w:i/>
        </w:rPr>
        <w:t xml:space="preserve"> </w:t>
      </w:r>
    </w:p>
    <w:p w14:paraId="4C1B7722" w14:textId="77777777" w:rsidR="00E73047" w:rsidRPr="00C009F7" w:rsidRDefault="00E73047" w:rsidP="004F21D7">
      <w:pPr>
        <w:autoSpaceDE w:val="0"/>
        <w:autoSpaceDN w:val="0"/>
        <w:adjustRightInd w:val="0"/>
        <w:rPr>
          <w:rFonts w:ascii="Arial Nova" w:hAnsi="Arial Nova" w:cstheme="minorHAnsi"/>
          <w:i/>
        </w:rPr>
      </w:pPr>
    </w:p>
    <w:p w14:paraId="6CC25908" w14:textId="77777777" w:rsidR="004F21D7" w:rsidRPr="00C009F7" w:rsidRDefault="004F21D7" w:rsidP="004F21D7">
      <w:pPr>
        <w:autoSpaceDE w:val="0"/>
        <w:autoSpaceDN w:val="0"/>
        <w:adjustRightInd w:val="0"/>
        <w:rPr>
          <w:rFonts w:ascii="Arial Nova" w:hAnsi="Arial Nova"/>
        </w:rPr>
      </w:pPr>
    </w:p>
    <w:p w14:paraId="76DE675D" w14:textId="77777777" w:rsidR="00455F14" w:rsidRDefault="00C641AD" w:rsidP="008A0453">
      <w:pPr>
        <w:rPr>
          <w:rFonts w:ascii="Arial Nova" w:hAnsi="Arial Nova" w:cstheme="minorHAnsi"/>
        </w:rPr>
      </w:pPr>
      <w:r>
        <w:rPr>
          <w:rFonts w:ascii="Arial Nova" w:hAnsi="Arial Nova" w:cstheme="minorHAnsi"/>
        </w:rPr>
        <w:t>You may, if you have the time, wish to look at the following links</w:t>
      </w:r>
      <w:r w:rsidR="008A0453">
        <w:rPr>
          <w:rFonts w:ascii="Arial Nova" w:hAnsi="Arial Nova" w:cstheme="minorHAnsi"/>
        </w:rPr>
        <w:t xml:space="preserve">: </w:t>
      </w:r>
    </w:p>
    <w:p w14:paraId="4D304482" w14:textId="77777777" w:rsidR="00455F14" w:rsidRDefault="00455F14" w:rsidP="008A0453">
      <w:pPr>
        <w:rPr>
          <w:rFonts w:ascii="Arial Nova" w:hAnsi="Arial Nova" w:cstheme="minorHAnsi"/>
        </w:rPr>
      </w:pPr>
    </w:p>
    <w:p w14:paraId="4FC11474" w14:textId="77777777" w:rsidR="002C4233" w:rsidRPr="00202E9B" w:rsidRDefault="002C4233" w:rsidP="008A0453">
      <w:pPr>
        <w:rPr>
          <w:rFonts w:ascii="Arial Nova" w:hAnsi="Arial Nova"/>
          <w:b/>
          <w:color w:val="000000"/>
        </w:rPr>
      </w:pPr>
      <w:r w:rsidRPr="00202E9B">
        <w:rPr>
          <w:rFonts w:ascii="Arial Nova" w:hAnsi="Arial Nova" w:cstheme="minorHAnsi"/>
        </w:rPr>
        <w:t>Michigan</w:t>
      </w:r>
      <w:r w:rsidRPr="00202E9B">
        <w:rPr>
          <w:rFonts w:ascii="Arial Nova" w:hAnsi="Arial Nova" w:cstheme="minorHAnsi"/>
          <w:b/>
        </w:rPr>
        <w:t xml:space="preserve"> </w:t>
      </w:r>
      <w:r w:rsidRPr="00202E9B">
        <w:rPr>
          <w:rStyle w:val="Strong"/>
          <w:rFonts w:ascii="Arial Nova" w:hAnsi="Arial Nova" w:cs="Arial"/>
          <w:b w:val="0"/>
          <w:bCs w:val="0"/>
          <w:color w:val="000000"/>
        </w:rPr>
        <w:t>Senator Patrick Colbeck testimony on smart meter choice</w:t>
      </w:r>
      <w:r w:rsidR="0071754D" w:rsidRPr="00202E9B">
        <w:rPr>
          <w:rStyle w:val="Strong"/>
          <w:rFonts w:ascii="Arial Nova" w:hAnsi="Arial Nova" w:cs="Arial"/>
          <w:b w:val="0"/>
          <w:bCs w:val="0"/>
          <w:color w:val="000000"/>
        </w:rPr>
        <w:t xml:space="preserve"> amendments</w:t>
      </w:r>
      <w:r w:rsidRPr="00202E9B">
        <w:rPr>
          <w:rStyle w:val="Strong"/>
          <w:rFonts w:ascii="Arial Nova" w:hAnsi="Arial Nova" w:cs="Arial"/>
          <w:b w:val="0"/>
          <w:bCs w:val="0"/>
          <w:color w:val="000000"/>
        </w:rPr>
        <w:t xml:space="preserve">: </w:t>
      </w:r>
    </w:p>
    <w:p w14:paraId="3D3A8F31" w14:textId="77777777" w:rsidR="002C4233" w:rsidRPr="008A0453" w:rsidRDefault="002C4233" w:rsidP="002C4233">
      <w:pPr>
        <w:shd w:val="clear" w:color="auto" w:fill="FFFFFF"/>
        <w:spacing w:before="100" w:beforeAutospacing="1"/>
        <w:rPr>
          <w:rFonts w:ascii="Arial Nova" w:hAnsi="Arial Nova" w:cs="Arial"/>
          <w:color w:val="000000"/>
        </w:rPr>
      </w:pPr>
      <w:r w:rsidRPr="00202E9B">
        <w:rPr>
          <w:rFonts w:ascii="Arial Nova" w:hAnsi="Arial Nova" w:cs="Arial"/>
          <w:color w:val="000000"/>
        </w:rPr>
        <w:t> </w:t>
      </w:r>
      <w:hyperlink r:id="rId19" w:history="1">
        <w:r w:rsidR="00D5644B" w:rsidRPr="001254D2">
          <w:rPr>
            <w:rStyle w:val="Hyperlink"/>
            <w:rFonts w:ascii="Arial Nova" w:hAnsi="Arial Nova" w:cs="Arial"/>
          </w:rPr>
          <w:t>https://www.ehs.group/SenatorColbeck.php</w:t>
        </w:r>
      </w:hyperlink>
    </w:p>
    <w:p w14:paraId="0A94179B" w14:textId="77777777" w:rsidR="002C4233" w:rsidRPr="008A0453" w:rsidRDefault="002C4233" w:rsidP="002C4233">
      <w:pPr>
        <w:shd w:val="clear" w:color="auto" w:fill="FFFFFF"/>
        <w:spacing w:before="100" w:beforeAutospacing="1"/>
        <w:rPr>
          <w:rFonts w:ascii="Arial Nova" w:hAnsi="Arial Nova" w:cs="Arial"/>
          <w:color w:val="000000"/>
        </w:rPr>
      </w:pPr>
      <w:r w:rsidRPr="008A0453">
        <w:rPr>
          <w:rFonts w:ascii="Arial Nova" w:hAnsi="Arial Nova" w:cs="Arial"/>
          <w:color w:val="000000"/>
        </w:rPr>
        <w:t>Erica Mallery-Blythe, MD, addressing London medical conference on children’s cancer</w:t>
      </w:r>
      <w:r w:rsidR="0071754D" w:rsidRPr="008A0453">
        <w:rPr>
          <w:rFonts w:ascii="Arial Nova" w:hAnsi="Arial Nova" w:cs="Arial"/>
          <w:color w:val="000000"/>
        </w:rPr>
        <w:t xml:space="preserve">, </w:t>
      </w:r>
      <w:r w:rsidR="00CD37E9" w:rsidRPr="008A0453">
        <w:rPr>
          <w:rFonts w:ascii="Arial Nova" w:hAnsi="Arial Nova" w:cs="Arial"/>
          <w:color w:val="000000"/>
        </w:rPr>
        <w:t xml:space="preserve">September 13, 2018, </w:t>
      </w:r>
      <w:r w:rsidR="0071754D" w:rsidRPr="008A0453">
        <w:rPr>
          <w:rFonts w:ascii="Arial Nova" w:hAnsi="Arial Nova" w:cs="Arial"/>
          <w:color w:val="000000"/>
        </w:rPr>
        <w:t xml:space="preserve">discussing </w:t>
      </w:r>
      <w:r w:rsidRPr="008A0453">
        <w:rPr>
          <w:rFonts w:ascii="Arial Nova" w:hAnsi="Arial Nova" w:cs="Arial"/>
          <w:color w:val="000000"/>
        </w:rPr>
        <w:t>recent research on the effects</w:t>
      </w:r>
      <w:r w:rsidR="00455F14">
        <w:rPr>
          <w:rFonts w:ascii="Arial Nova" w:hAnsi="Arial Nova" w:cs="Arial"/>
          <w:color w:val="000000"/>
        </w:rPr>
        <w:t xml:space="preserve">, </w:t>
      </w:r>
      <w:r w:rsidR="00455F14" w:rsidRPr="008A0453">
        <w:rPr>
          <w:rFonts w:ascii="Arial Nova" w:hAnsi="Arial Nova" w:cs="Arial"/>
          <w:color w:val="000000"/>
        </w:rPr>
        <w:t>including EHS and cancer</w:t>
      </w:r>
      <w:r w:rsidR="00455F14">
        <w:rPr>
          <w:rFonts w:ascii="Arial Nova" w:hAnsi="Arial Nova" w:cs="Arial"/>
          <w:color w:val="000000"/>
        </w:rPr>
        <w:t xml:space="preserve">, caused by </w:t>
      </w:r>
      <w:r w:rsidRPr="008A0453">
        <w:rPr>
          <w:rFonts w:ascii="Arial Nova" w:hAnsi="Arial Nova" w:cs="Arial"/>
          <w:color w:val="000000"/>
        </w:rPr>
        <w:t>non</w:t>
      </w:r>
      <w:r w:rsidR="00455F14">
        <w:rPr>
          <w:rFonts w:ascii="Arial Nova" w:hAnsi="Arial Nova" w:cs="Arial"/>
          <w:color w:val="000000"/>
        </w:rPr>
        <w:t>-</w:t>
      </w:r>
      <w:r w:rsidRPr="008A0453">
        <w:rPr>
          <w:rFonts w:ascii="Arial Nova" w:hAnsi="Arial Nova" w:cs="Arial"/>
          <w:color w:val="000000"/>
        </w:rPr>
        <w:t>ionizing radiation</w:t>
      </w:r>
      <w:r w:rsidR="00455F14">
        <w:rPr>
          <w:rFonts w:ascii="Arial Nova" w:hAnsi="Arial Nova" w:cs="Arial"/>
          <w:color w:val="000000"/>
        </w:rPr>
        <w:t xml:space="preserve"> such as that emitted by smart meters</w:t>
      </w:r>
      <w:r w:rsidRPr="008A0453">
        <w:rPr>
          <w:rFonts w:ascii="Arial Nova" w:hAnsi="Arial Nova" w:cs="Arial"/>
          <w:color w:val="000000"/>
        </w:rPr>
        <w:t>:</w:t>
      </w:r>
    </w:p>
    <w:p w14:paraId="6E5A4FC0" w14:textId="77777777" w:rsidR="002C4233" w:rsidRPr="008A0453" w:rsidRDefault="002C4233" w:rsidP="002C4233">
      <w:pPr>
        <w:rPr>
          <w:rFonts w:ascii="Arial Nova" w:hAnsi="Arial Nova"/>
        </w:rPr>
      </w:pPr>
    </w:p>
    <w:p w14:paraId="19B26CAB" w14:textId="77777777" w:rsidR="002C4233" w:rsidRPr="008A0453" w:rsidRDefault="0092325B" w:rsidP="002C4233">
      <w:pPr>
        <w:rPr>
          <w:rFonts w:ascii="Arial Nova" w:hAnsi="Arial Nova"/>
        </w:rPr>
      </w:pPr>
      <w:hyperlink r:id="rId20" w:history="1">
        <w:r w:rsidR="002C4233" w:rsidRPr="008A0453">
          <w:rPr>
            <w:rStyle w:val="Hyperlink"/>
            <w:rFonts w:ascii="Arial Nova" w:hAnsi="Arial Nova"/>
          </w:rPr>
          <w:t>https://www.youtube.com/watch?v=tRbE4CvKA4Q&amp;feature=youtu.be&amp;t=7h8m15s</w:t>
        </w:r>
      </w:hyperlink>
    </w:p>
    <w:p w14:paraId="6CFF8F98" w14:textId="77777777" w:rsidR="002C4233" w:rsidRPr="008A0453" w:rsidRDefault="002C4233" w:rsidP="002C4233">
      <w:pPr>
        <w:shd w:val="clear" w:color="auto" w:fill="FFFFFF"/>
        <w:spacing w:before="100" w:beforeAutospacing="1"/>
        <w:rPr>
          <w:rFonts w:ascii="Arial Nova" w:hAnsi="Arial Nova"/>
          <w:color w:val="000000"/>
        </w:rPr>
      </w:pPr>
    </w:p>
    <w:p w14:paraId="2334B242" w14:textId="77777777" w:rsidR="004F21D7" w:rsidRPr="00C009F7" w:rsidRDefault="004F21D7" w:rsidP="004F21D7">
      <w:pPr>
        <w:rPr>
          <w:rFonts w:ascii="Arial Nova" w:hAnsi="Arial Nova" w:cstheme="minorHAnsi"/>
        </w:rPr>
      </w:pPr>
      <w:r w:rsidRPr="00C009F7">
        <w:rPr>
          <w:rFonts w:ascii="Arial Nova" w:hAnsi="Arial Nova" w:cstheme="minorHAnsi"/>
        </w:rPr>
        <w:lastRenderedPageBreak/>
        <w:t>Thank you for your time and consideration, please</w:t>
      </w:r>
      <w:r w:rsidR="0065485B" w:rsidRPr="00C009F7">
        <w:rPr>
          <w:rFonts w:ascii="Arial Nova" w:hAnsi="Arial Nova" w:cstheme="minorHAnsi"/>
        </w:rPr>
        <w:t xml:space="preserve"> </w:t>
      </w:r>
      <w:r w:rsidRPr="00C009F7">
        <w:rPr>
          <w:rFonts w:ascii="Arial Nova" w:hAnsi="Arial Nova" w:cstheme="minorHAnsi"/>
        </w:rPr>
        <w:t>contact me if I can provide additional information</w:t>
      </w:r>
      <w:r w:rsidR="00BB534B" w:rsidRPr="00C009F7">
        <w:rPr>
          <w:rFonts w:ascii="Arial Nova" w:hAnsi="Arial Nova" w:cstheme="minorHAnsi"/>
        </w:rPr>
        <w:t xml:space="preserve"> on this vital </w:t>
      </w:r>
      <w:r w:rsidR="0075373D" w:rsidRPr="00C009F7">
        <w:rPr>
          <w:rFonts w:ascii="Arial Nova" w:hAnsi="Arial Nova" w:cstheme="minorHAnsi"/>
        </w:rPr>
        <w:t>issue</w:t>
      </w:r>
      <w:r w:rsidR="00BB534B" w:rsidRPr="00C009F7">
        <w:rPr>
          <w:rFonts w:ascii="Arial Nova" w:hAnsi="Arial Nova" w:cstheme="minorHAnsi"/>
        </w:rPr>
        <w:t xml:space="preserve"> for </w:t>
      </w:r>
      <w:r w:rsidR="00B571C7" w:rsidRPr="00C009F7">
        <w:rPr>
          <w:rFonts w:ascii="Arial Nova" w:hAnsi="Arial Nova" w:cstheme="minorHAnsi"/>
        </w:rPr>
        <w:t xml:space="preserve">medically </w:t>
      </w:r>
      <w:r w:rsidR="00BB534B" w:rsidRPr="00C009F7">
        <w:rPr>
          <w:rFonts w:ascii="Arial Nova" w:hAnsi="Arial Nova" w:cstheme="minorHAnsi"/>
        </w:rPr>
        <w:t>vulnerable Pennsylvanians</w:t>
      </w:r>
      <w:r w:rsidRPr="00C009F7">
        <w:rPr>
          <w:rFonts w:ascii="Arial Nova" w:hAnsi="Arial Nova" w:cstheme="minorHAnsi"/>
        </w:rPr>
        <w:t>.</w:t>
      </w:r>
    </w:p>
    <w:p w14:paraId="267B5155" w14:textId="77777777" w:rsidR="00CC5CEA" w:rsidRDefault="00CC5CEA" w:rsidP="00CC5CEA">
      <w:pPr>
        <w:autoSpaceDE w:val="0"/>
        <w:autoSpaceDN w:val="0"/>
        <w:adjustRightInd w:val="0"/>
        <w:ind w:left="4320" w:firstLine="720"/>
        <w:rPr>
          <w:rFonts w:ascii="Arial Nova" w:hAnsi="Arial Nova"/>
        </w:rPr>
      </w:pPr>
    </w:p>
    <w:p w14:paraId="63EBED63" w14:textId="77777777" w:rsidR="00CC5CEA" w:rsidRDefault="000E5451" w:rsidP="00CC5CEA">
      <w:pPr>
        <w:autoSpaceDE w:val="0"/>
        <w:autoSpaceDN w:val="0"/>
        <w:adjustRightInd w:val="0"/>
        <w:rPr>
          <w:rFonts w:ascii="Arial Nova" w:hAnsi="Arial Nova"/>
          <w:b/>
          <w:color w:val="000000" w:themeColor="text1"/>
        </w:rPr>
      </w:pPr>
      <w:r>
        <w:rPr>
          <w:rFonts w:ascii="Arial Nova" w:hAnsi="Arial Nova" w:cstheme="minorHAnsi"/>
          <w:color w:val="000000" w:themeColor="text1"/>
        </w:rPr>
        <w:t>For a quick link to all Appendices in th</w:t>
      </w:r>
      <w:r w:rsidR="00EA1A3C">
        <w:rPr>
          <w:rFonts w:ascii="Arial Nova" w:hAnsi="Arial Nova" w:cstheme="minorHAnsi"/>
          <w:color w:val="000000" w:themeColor="text1"/>
        </w:rPr>
        <w:t xml:space="preserve">is </w:t>
      </w:r>
      <w:r>
        <w:rPr>
          <w:rFonts w:ascii="Arial Nova" w:hAnsi="Arial Nova" w:cstheme="minorHAnsi"/>
          <w:color w:val="000000" w:themeColor="text1"/>
        </w:rPr>
        <w:t xml:space="preserve">Petition, please click here; </w:t>
      </w:r>
      <w:hyperlink r:id="rId21" w:history="1">
        <w:r w:rsidR="00CC5CEA" w:rsidRPr="00A602FE">
          <w:rPr>
            <w:rStyle w:val="Hyperlink"/>
            <w:rFonts w:ascii="Arial Nova" w:hAnsi="Arial Nova"/>
            <w:b/>
          </w:rPr>
          <w:t>https://www.ehs.group/Documents/Appendices/Appendices-list.php?rediectApp5=1</w:t>
        </w:r>
      </w:hyperlink>
    </w:p>
    <w:p w14:paraId="6CFEE20D" w14:textId="77777777" w:rsidR="00CC5CEA" w:rsidRDefault="00CC5CEA" w:rsidP="004F21D7">
      <w:pPr>
        <w:rPr>
          <w:rFonts w:ascii="Arial Nova" w:hAnsi="Arial Nova" w:cstheme="minorHAnsi"/>
        </w:rPr>
      </w:pPr>
    </w:p>
    <w:p w14:paraId="0683B1D9" w14:textId="77777777" w:rsidR="0065485B" w:rsidRPr="00C009F7" w:rsidRDefault="0065485B" w:rsidP="004F21D7">
      <w:pPr>
        <w:rPr>
          <w:rFonts w:ascii="Arial Nova" w:hAnsi="Arial Nova" w:cstheme="minorHAnsi"/>
        </w:rPr>
      </w:pPr>
    </w:p>
    <w:p w14:paraId="054A8BD5" w14:textId="77777777" w:rsidR="004F21D7" w:rsidRPr="00C009F7" w:rsidRDefault="004F21D7" w:rsidP="004F21D7">
      <w:pPr>
        <w:rPr>
          <w:rFonts w:ascii="Arial Nova" w:hAnsi="Arial Nova" w:cstheme="minorHAnsi"/>
        </w:rPr>
      </w:pPr>
      <w:r w:rsidRPr="00C009F7">
        <w:rPr>
          <w:rFonts w:ascii="Arial Nova" w:hAnsi="Arial Nova" w:cstheme="minorHAnsi"/>
        </w:rPr>
        <w:t>Respectfully,</w:t>
      </w:r>
    </w:p>
    <w:p w14:paraId="17E30E1F" w14:textId="77777777" w:rsidR="00D80281" w:rsidRPr="00C009F7" w:rsidRDefault="00D80281" w:rsidP="004F21D7">
      <w:pPr>
        <w:rPr>
          <w:rFonts w:ascii="Arial Nova" w:hAnsi="Arial Nova" w:cstheme="minorHAnsi"/>
          <w:color w:val="FF0000"/>
        </w:rPr>
      </w:pPr>
    </w:p>
    <w:p w14:paraId="7CA18763" w14:textId="7F13C06C" w:rsidR="00D80281" w:rsidRPr="00CC0BE4" w:rsidRDefault="004F21D7" w:rsidP="004F21D7">
      <w:pPr>
        <w:rPr>
          <w:rFonts w:ascii="Arial Nova" w:hAnsi="Arial Nova" w:cstheme="minorHAnsi"/>
          <w:color w:val="000000" w:themeColor="text1"/>
        </w:rPr>
      </w:pPr>
      <w:r w:rsidRPr="00CC0BE4">
        <w:rPr>
          <w:rFonts w:ascii="Arial Nova" w:hAnsi="Arial Nova" w:cstheme="minorHAnsi"/>
          <w:color w:val="000000" w:themeColor="text1"/>
        </w:rPr>
        <w:br/>
      </w:r>
      <w:r w:rsidR="00CC0BE4" w:rsidRPr="00CC0BE4">
        <w:rPr>
          <w:rFonts w:ascii="Arial Nova" w:hAnsi="Arial Nova" w:cstheme="minorHAnsi"/>
          <w:color w:val="000000" w:themeColor="text1"/>
        </w:rPr>
        <w:t>Avondale, PA 19311</w:t>
      </w:r>
    </w:p>
    <w:p w14:paraId="67D71E5F" w14:textId="33C9E2B3" w:rsidR="004F21D7" w:rsidRPr="00CC0BE4" w:rsidRDefault="004F21D7" w:rsidP="004F21D7">
      <w:pPr>
        <w:rPr>
          <w:rFonts w:ascii="Arial Nova" w:hAnsi="Arial Nova" w:cstheme="minorHAnsi"/>
          <w:color w:val="000000" w:themeColor="text1"/>
        </w:rPr>
      </w:pPr>
      <w:r w:rsidRPr="00CC0BE4">
        <w:rPr>
          <w:rFonts w:ascii="Arial Nova" w:hAnsi="Arial Nova" w:cstheme="minorHAnsi"/>
          <w:color w:val="000000" w:themeColor="text1"/>
        </w:rPr>
        <w:br/>
      </w:r>
    </w:p>
    <w:p w14:paraId="42B4FFDF" w14:textId="77777777" w:rsidR="004F21D7" w:rsidRPr="00C009F7" w:rsidRDefault="004F21D7" w:rsidP="004F21D7">
      <w:pPr>
        <w:rPr>
          <w:rFonts w:ascii="Arial Nova" w:hAnsi="Arial Nova"/>
        </w:rPr>
      </w:pPr>
    </w:p>
    <w:p w14:paraId="34C8F44A" w14:textId="77777777" w:rsidR="001F77F5" w:rsidRDefault="007E5070" w:rsidP="007E5070">
      <w:pPr>
        <w:rPr>
          <w:rFonts w:ascii="Arial Nova" w:hAnsi="Arial Nova"/>
        </w:rPr>
      </w:pPr>
      <w:r>
        <w:rPr>
          <w:rFonts w:ascii="Arial Nova" w:hAnsi="Arial Nova"/>
        </w:rPr>
        <w:br w:type="page"/>
      </w:r>
    </w:p>
    <w:p w14:paraId="1C509267" w14:textId="77777777" w:rsidR="00CF6D9E" w:rsidRPr="00C009F7" w:rsidRDefault="00CF6D9E" w:rsidP="00367285">
      <w:pPr>
        <w:autoSpaceDE w:val="0"/>
        <w:autoSpaceDN w:val="0"/>
        <w:adjustRightInd w:val="0"/>
        <w:ind w:left="4320" w:firstLine="720"/>
        <w:rPr>
          <w:rFonts w:ascii="Arial Nova" w:hAnsi="Arial Nova"/>
        </w:rPr>
      </w:pPr>
      <w:r w:rsidRPr="00C009F7">
        <w:rPr>
          <w:rFonts w:ascii="Arial Nova" w:hAnsi="Arial Nova"/>
        </w:rPr>
        <w:lastRenderedPageBreak/>
        <w:t>EXHIBIT “A”</w:t>
      </w:r>
    </w:p>
    <w:p w14:paraId="5A0D32E3" w14:textId="77777777" w:rsidR="00CF6D9E" w:rsidRPr="00C009F7" w:rsidRDefault="00CF6D9E" w:rsidP="00CF6D9E">
      <w:pPr>
        <w:autoSpaceDE w:val="0"/>
        <w:autoSpaceDN w:val="0"/>
        <w:adjustRightInd w:val="0"/>
        <w:ind w:left="2880" w:firstLine="720"/>
        <w:rPr>
          <w:rFonts w:ascii="Arial Nova" w:hAnsi="Arial Nova"/>
        </w:rPr>
      </w:pPr>
    </w:p>
    <w:p w14:paraId="47661484" w14:textId="77777777" w:rsidR="001F77F5" w:rsidRDefault="00367285" w:rsidP="001F77F5">
      <w:pPr>
        <w:autoSpaceDE w:val="0"/>
        <w:autoSpaceDN w:val="0"/>
        <w:adjustRightInd w:val="0"/>
        <w:rPr>
          <w:rFonts w:ascii="Arial Nova" w:hAnsi="Arial Nova"/>
        </w:rPr>
      </w:pPr>
      <w:r w:rsidRPr="00C009F7">
        <w:rPr>
          <w:rFonts w:ascii="Arial Nova" w:hAnsi="Arial Nova"/>
        </w:rPr>
        <w:t xml:space="preserve">                       </w:t>
      </w:r>
      <w:r w:rsidR="00B02F23">
        <w:rPr>
          <w:rFonts w:ascii="Arial Nova" w:hAnsi="Arial Nova"/>
        </w:rPr>
        <w:tab/>
      </w:r>
      <w:r w:rsidR="00B02F23">
        <w:rPr>
          <w:rFonts w:ascii="Arial Nova" w:hAnsi="Arial Nova"/>
        </w:rPr>
        <w:tab/>
      </w:r>
      <w:r w:rsidR="00CF6D9E" w:rsidRPr="00C009F7">
        <w:rPr>
          <w:rFonts w:ascii="Arial Nova" w:hAnsi="Arial Nova"/>
        </w:rPr>
        <w:t>P</w:t>
      </w:r>
      <w:r w:rsidRPr="00C009F7">
        <w:rPr>
          <w:rFonts w:ascii="Arial Nova" w:hAnsi="Arial Nova"/>
        </w:rPr>
        <w:t xml:space="preserve">ennsylvania </w:t>
      </w:r>
      <w:hyperlink r:id="rId22" w:history="1">
        <w:r w:rsidR="00CF6D9E" w:rsidRPr="00265633">
          <w:rPr>
            <w:rStyle w:val="Hyperlink"/>
            <w:rFonts w:ascii="Arial Nova" w:hAnsi="Arial Nova"/>
          </w:rPr>
          <w:t>HB 1564</w:t>
        </w:r>
      </w:hyperlink>
      <w:r w:rsidRPr="00C009F7">
        <w:rPr>
          <w:rFonts w:ascii="Arial Nova" w:hAnsi="Arial Nova"/>
        </w:rPr>
        <w:t xml:space="preserve">, </w:t>
      </w:r>
      <w:hyperlink r:id="rId23" w:history="1">
        <w:r w:rsidRPr="00265633">
          <w:rPr>
            <w:rStyle w:val="Hyperlink"/>
            <w:rFonts w:ascii="Arial Nova" w:hAnsi="Arial Nova"/>
          </w:rPr>
          <w:t>HB 1565</w:t>
        </w:r>
      </w:hyperlink>
      <w:r w:rsidRPr="00C009F7">
        <w:rPr>
          <w:rFonts w:ascii="Arial Nova" w:hAnsi="Arial Nova"/>
        </w:rPr>
        <w:t xml:space="preserve"> and </w:t>
      </w:r>
      <w:hyperlink r:id="rId24" w:history="1">
        <w:r w:rsidRPr="00E009E3">
          <w:rPr>
            <w:rStyle w:val="Hyperlink"/>
            <w:rFonts w:ascii="Arial Nova" w:hAnsi="Arial Nova"/>
          </w:rPr>
          <w:t>HB 1566</w:t>
        </w:r>
        <w:r w:rsidR="001F77F5" w:rsidRPr="00E009E3">
          <w:rPr>
            <w:rStyle w:val="Hyperlink"/>
            <w:rFonts w:ascii="Arial Nova" w:hAnsi="Arial Nova"/>
          </w:rPr>
          <w:t xml:space="preserve">      </w:t>
        </w:r>
      </w:hyperlink>
      <w:r w:rsidR="001F77F5">
        <w:rPr>
          <w:rFonts w:ascii="Arial Nova" w:hAnsi="Arial Nova"/>
        </w:rPr>
        <w:t xml:space="preserve"> </w:t>
      </w:r>
    </w:p>
    <w:p w14:paraId="322DF4EE" w14:textId="77777777" w:rsidR="001F77F5" w:rsidRDefault="001F77F5" w:rsidP="001F77F5">
      <w:pPr>
        <w:autoSpaceDE w:val="0"/>
        <w:autoSpaceDN w:val="0"/>
        <w:adjustRightInd w:val="0"/>
        <w:rPr>
          <w:rFonts w:ascii="Arial Nova" w:hAnsi="Arial Nova"/>
        </w:rPr>
      </w:pPr>
    </w:p>
    <w:p w14:paraId="281A144C" w14:textId="77777777" w:rsidR="001F77F5" w:rsidRDefault="001F77F5" w:rsidP="001F77F5">
      <w:pPr>
        <w:autoSpaceDE w:val="0"/>
        <w:autoSpaceDN w:val="0"/>
        <w:adjustRightInd w:val="0"/>
        <w:rPr>
          <w:rFonts w:ascii="Arial Nova" w:hAnsi="Arial Nova"/>
        </w:rPr>
      </w:pPr>
    </w:p>
    <w:p w14:paraId="0B89662E" w14:textId="77777777" w:rsidR="001F77F5" w:rsidRDefault="0092325B" w:rsidP="001F77F5">
      <w:pPr>
        <w:autoSpaceDE w:val="0"/>
        <w:autoSpaceDN w:val="0"/>
        <w:adjustRightInd w:val="0"/>
        <w:rPr>
          <w:rFonts w:ascii="Arial Nova" w:hAnsi="Arial Nova"/>
        </w:rPr>
      </w:pPr>
      <w:hyperlink r:id="rId25" w:history="1">
        <w:r w:rsidR="00A12B0B" w:rsidRPr="00A12B0B">
          <w:rPr>
            <w:rStyle w:val="Hyperlink"/>
            <w:rFonts w:ascii="Arial Nova" w:hAnsi="Arial Nova"/>
          </w:rPr>
          <w:t>https://www.ehs.group/Documents/Exhibits/A/Exhibits-A-list.php</w:t>
        </w:r>
      </w:hyperlink>
    </w:p>
    <w:p w14:paraId="31219986" w14:textId="77777777" w:rsidR="001F77F5" w:rsidRDefault="001F77F5" w:rsidP="001F77F5">
      <w:pPr>
        <w:autoSpaceDE w:val="0"/>
        <w:autoSpaceDN w:val="0"/>
        <w:adjustRightInd w:val="0"/>
        <w:rPr>
          <w:rFonts w:ascii="Arial Nova" w:hAnsi="Arial Nova"/>
        </w:rPr>
      </w:pPr>
    </w:p>
    <w:p w14:paraId="710B86F6" w14:textId="77777777" w:rsidR="001F77F5" w:rsidRDefault="001F77F5" w:rsidP="001F77F5">
      <w:pPr>
        <w:autoSpaceDE w:val="0"/>
        <w:autoSpaceDN w:val="0"/>
        <w:adjustRightInd w:val="0"/>
        <w:rPr>
          <w:rFonts w:ascii="Arial Nova" w:hAnsi="Arial Nova"/>
        </w:rPr>
      </w:pPr>
    </w:p>
    <w:p w14:paraId="6245910A" w14:textId="77777777" w:rsidR="001F77F5" w:rsidRDefault="001F77F5" w:rsidP="001F77F5">
      <w:pPr>
        <w:autoSpaceDE w:val="0"/>
        <w:autoSpaceDN w:val="0"/>
        <w:adjustRightInd w:val="0"/>
        <w:rPr>
          <w:rFonts w:ascii="Arial Nova" w:hAnsi="Arial Nova"/>
        </w:rPr>
      </w:pPr>
    </w:p>
    <w:p w14:paraId="21DA0846" w14:textId="77777777" w:rsidR="001F77F5" w:rsidRDefault="001F77F5" w:rsidP="001F77F5">
      <w:pPr>
        <w:autoSpaceDE w:val="0"/>
        <w:autoSpaceDN w:val="0"/>
        <w:adjustRightInd w:val="0"/>
        <w:rPr>
          <w:rFonts w:ascii="Arial Nova" w:hAnsi="Arial Nova"/>
        </w:rPr>
      </w:pPr>
    </w:p>
    <w:p w14:paraId="447C1E86" w14:textId="77777777" w:rsidR="001F77F5" w:rsidRDefault="001F77F5" w:rsidP="001F77F5">
      <w:pPr>
        <w:autoSpaceDE w:val="0"/>
        <w:autoSpaceDN w:val="0"/>
        <w:adjustRightInd w:val="0"/>
        <w:rPr>
          <w:rFonts w:ascii="Arial Nova" w:hAnsi="Arial Nova"/>
        </w:rPr>
      </w:pPr>
    </w:p>
    <w:p w14:paraId="68ABE440" w14:textId="77777777" w:rsidR="00367285" w:rsidRPr="00C009F7" w:rsidRDefault="001F77F5" w:rsidP="001F77F5">
      <w:pPr>
        <w:autoSpaceDE w:val="0"/>
        <w:autoSpaceDN w:val="0"/>
        <w:adjustRightInd w:val="0"/>
        <w:rPr>
          <w:rFonts w:ascii="Arial Nova" w:hAnsi="Arial Nova"/>
        </w:rPr>
      </w:pPr>
      <w:r>
        <w:rPr>
          <w:rFonts w:ascii="Arial Nova" w:hAnsi="Arial Nova"/>
        </w:rPr>
        <w:t xml:space="preserve">                                    _____________________________________________________________________________________________</w:t>
      </w:r>
    </w:p>
    <w:p w14:paraId="256068D5" w14:textId="77777777" w:rsidR="001F77F5" w:rsidRDefault="001F77F5" w:rsidP="00367285">
      <w:pPr>
        <w:autoSpaceDE w:val="0"/>
        <w:autoSpaceDN w:val="0"/>
        <w:adjustRightInd w:val="0"/>
        <w:ind w:left="4320" w:firstLine="720"/>
        <w:rPr>
          <w:rFonts w:ascii="Arial Nova" w:hAnsi="Arial Nova"/>
        </w:rPr>
      </w:pPr>
    </w:p>
    <w:p w14:paraId="7EA27756" w14:textId="77777777" w:rsidR="001F77F5" w:rsidRDefault="001F77F5" w:rsidP="00367285">
      <w:pPr>
        <w:autoSpaceDE w:val="0"/>
        <w:autoSpaceDN w:val="0"/>
        <w:adjustRightInd w:val="0"/>
        <w:ind w:left="4320" w:firstLine="720"/>
        <w:rPr>
          <w:rFonts w:ascii="Arial Nova" w:hAnsi="Arial Nova"/>
        </w:rPr>
      </w:pPr>
    </w:p>
    <w:p w14:paraId="39C914C8" w14:textId="77777777" w:rsidR="001F77F5" w:rsidRDefault="001F77F5" w:rsidP="00367285">
      <w:pPr>
        <w:autoSpaceDE w:val="0"/>
        <w:autoSpaceDN w:val="0"/>
        <w:adjustRightInd w:val="0"/>
        <w:ind w:left="4320" w:firstLine="720"/>
        <w:rPr>
          <w:rFonts w:ascii="Arial Nova" w:hAnsi="Arial Nova"/>
        </w:rPr>
      </w:pPr>
    </w:p>
    <w:p w14:paraId="722EFDEB" w14:textId="77777777" w:rsidR="00367285" w:rsidRPr="00C009F7" w:rsidRDefault="00367285" w:rsidP="00367285">
      <w:pPr>
        <w:autoSpaceDE w:val="0"/>
        <w:autoSpaceDN w:val="0"/>
        <w:adjustRightInd w:val="0"/>
        <w:ind w:left="4320" w:firstLine="720"/>
        <w:rPr>
          <w:rFonts w:ascii="Arial Nova" w:hAnsi="Arial Nova"/>
        </w:rPr>
      </w:pPr>
      <w:r w:rsidRPr="00C009F7">
        <w:rPr>
          <w:rFonts w:ascii="Arial Nova" w:hAnsi="Arial Nova"/>
        </w:rPr>
        <w:t>EXHIBIT “B”</w:t>
      </w:r>
    </w:p>
    <w:p w14:paraId="0FD0023B" w14:textId="77777777" w:rsidR="00367285" w:rsidRPr="00C009F7" w:rsidRDefault="00367285" w:rsidP="00367285">
      <w:pPr>
        <w:autoSpaceDE w:val="0"/>
        <w:autoSpaceDN w:val="0"/>
        <w:adjustRightInd w:val="0"/>
        <w:ind w:left="2880" w:firstLine="720"/>
        <w:rPr>
          <w:rFonts w:ascii="Arial Nova" w:hAnsi="Arial Nova"/>
        </w:rPr>
      </w:pPr>
    </w:p>
    <w:p w14:paraId="39F24D9A" w14:textId="77777777" w:rsidR="00367285" w:rsidRDefault="00367285" w:rsidP="00367285">
      <w:pPr>
        <w:autoSpaceDE w:val="0"/>
        <w:autoSpaceDN w:val="0"/>
        <w:adjustRightInd w:val="0"/>
        <w:rPr>
          <w:rFonts w:ascii="Arial Nova" w:hAnsi="Arial Nova"/>
        </w:rPr>
      </w:pPr>
      <w:r w:rsidRPr="00C009F7">
        <w:rPr>
          <w:rFonts w:ascii="Arial Nova" w:hAnsi="Arial Nova"/>
        </w:rPr>
        <w:t xml:space="preserve">                            </w:t>
      </w:r>
      <w:r w:rsidR="008A0453">
        <w:rPr>
          <w:rFonts w:ascii="Arial Nova" w:hAnsi="Arial Nova"/>
        </w:rPr>
        <w:tab/>
      </w:r>
      <w:r w:rsidR="008A0453">
        <w:rPr>
          <w:rFonts w:ascii="Arial Nova" w:hAnsi="Arial Nova"/>
        </w:rPr>
        <w:tab/>
      </w:r>
      <w:r w:rsidR="008A0453">
        <w:rPr>
          <w:rFonts w:ascii="Arial Nova" w:hAnsi="Arial Nova"/>
        </w:rPr>
        <w:tab/>
      </w:r>
      <w:r w:rsidRPr="00C009F7">
        <w:rPr>
          <w:rFonts w:ascii="Arial Nova" w:hAnsi="Arial Nova"/>
        </w:rPr>
        <w:t xml:space="preserve">Pennsylvania </w:t>
      </w:r>
      <w:hyperlink r:id="rId26" w:history="1">
        <w:r w:rsidRPr="002022DA">
          <w:rPr>
            <w:rStyle w:val="Hyperlink"/>
            <w:rFonts w:ascii="Arial Nova" w:hAnsi="Arial Nova"/>
          </w:rPr>
          <w:t>SB 441</w:t>
        </w:r>
      </w:hyperlink>
      <w:r w:rsidRPr="00C009F7">
        <w:rPr>
          <w:rFonts w:ascii="Arial Nova" w:hAnsi="Arial Nova"/>
        </w:rPr>
        <w:t xml:space="preserve">, </w:t>
      </w:r>
      <w:hyperlink r:id="rId27" w:history="1">
        <w:r w:rsidRPr="00296606">
          <w:rPr>
            <w:rStyle w:val="Hyperlink"/>
            <w:rFonts w:ascii="Arial Nova" w:hAnsi="Arial Nova"/>
          </w:rPr>
          <w:t>SB 442</w:t>
        </w:r>
      </w:hyperlink>
      <w:r w:rsidRPr="00C009F7">
        <w:rPr>
          <w:rFonts w:ascii="Arial Nova" w:hAnsi="Arial Nova"/>
        </w:rPr>
        <w:t xml:space="preserve">, and </w:t>
      </w:r>
      <w:hyperlink r:id="rId28" w:history="1">
        <w:r w:rsidRPr="00296606">
          <w:rPr>
            <w:rStyle w:val="Hyperlink"/>
            <w:rFonts w:ascii="Arial Nova" w:hAnsi="Arial Nova"/>
          </w:rPr>
          <w:t>SB 443</w:t>
        </w:r>
      </w:hyperlink>
      <w:r w:rsidRPr="00C009F7">
        <w:rPr>
          <w:rFonts w:ascii="Arial Nova" w:hAnsi="Arial Nova"/>
        </w:rPr>
        <w:t xml:space="preserve"> </w:t>
      </w:r>
    </w:p>
    <w:p w14:paraId="1F97E151" w14:textId="77777777" w:rsidR="001F77F5" w:rsidRDefault="001F77F5" w:rsidP="00367285">
      <w:pPr>
        <w:autoSpaceDE w:val="0"/>
        <w:autoSpaceDN w:val="0"/>
        <w:adjustRightInd w:val="0"/>
        <w:rPr>
          <w:rFonts w:ascii="Arial Nova" w:hAnsi="Arial Nova"/>
        </w:rPr>
      </w:pPr>
    </w:p>
    <w:p w14:paraId="20ABA822" w14:textId="77777777" w:rsidR="001F77F5" w:rsidRDefault="001F77F5" w:rsidP="00367285">
      <w:pPr>
        <w:autoSpaceDE w:val="0"/>
        <w:autoSpaceDN w:val="0"/>
        <w:adjustRightInd w:val="0"/>
        <w:rPr>
          <w:rFonts w:ascii="Arial Nova" w:hAnsi="Arial Nova"/>
        </w:rPr>
      </w:pPr>
    </w:p>
    <w:p w14:paraId="745DF3AB" w14:textId="77777777" w:rsidR="001F77F5" w:rsidRDefault="0092325B" w:rsidP="00367285">
      <w:pPr>
        <w:autoSpaceDE w:val="0"/>
        <w:autoSpaceDN w:val="0"/>
        <w:adjustRightInd w:val="0"/>
        <w:rPr>
          <w:rFonts w:ascii="Arial Nova" w:hAnsi="Arial Nova"/>
        </w:rPr>
      </w:pPr>
      <w:hyperlink r:id="rId29" w:history="1">
        <w:r w:rsidR="009C3657" w:rsidRPr="00A12B0B">
          <w:rPr>
            <w:rStyle w:val="Hyperlink"/>
            <w:rFonts w:ascii="Arial Nova" w:hAnsi="Arial Nova"/>
          </w:rPr>
          <w:t>https://www.ehs.group/Documents/Exhibits/B/Exhibits-B-list.php</w:t>
        </w:r>
      </w:hyperlink>
    </w:p>
    <w:p w14:paraId="5359E6B9" w14:textId="77777777" w:rsidR="001F77F5" w:rsidRDefault="001F77F5" w:rsidP="00367285">
      <w:pPr>
        <w:autoSpaceDE w:val="0"/>
        <w:autoSpaceDN w:val="0"/>
        <w:adjustRightInd w:val="0"/>
        <w:rPr>
          <w:rFonts w:ascii="Arial Nova" w:hAnsi="Arial Nova"/>
        </w:rPr>
      </w:pPr>
    </w:p>
    <w:p w14:paraId="3AF52DEF" w14:textId="77777777" w:rsidR="001F77F5" w:rsidRPr="00C009F7" w:rsidRDefault="00304CF8" w:rsidP="00367285">
      <w:pPr>
        <w:autoSpaceDE w:val="0"/>
        <w:autoSpaceDN w:val="0"/>
        <w:adjustRightInd w:val="0"/>
        <w:rPr>
          <w:rFonts w:ascii="Arial Nova" w:hAnsi="Arial Nova"/>
        </w:rPr>
      </w:pPr>
      <w:r>
        <w:rPr>
          <w:rFonts w:ascii="Arial Nova" w:hAnsi="Arial Nova"/>
        </w:rPr>
        <w:t>______________________________________________________________________________________________</w:t>
      </w:r>
    </w:p>
    <w:p w14:paraId="6AF004C9" w14:textId="77777777" w:rsidR="00367285" w:rsidRPr="00C009F7" w:rsidRDefault="00367285" w:rsidP="00367285">
      <w:pPr>
        <w:autoSpaceDE w:val="0"/>
        <w:autoSpaceDN w:val="0"/>
        <w:adjustRightInd w:val="0"/>
        <w:rPr>
          <w:rFonts w:ascii="Arial Nova" w:hAnsi="Arial Nova"/>
        </w:rPr>
      </w:pPr>
    </w:p>
    <w:p w14:paraId="14F4807E" w14:textId="77777777" w:rsidR="00367285" w:rsidRPr="00C009F7" w:rsidRDefault="00367285" w:rsidP="00367285">
      <w:pPr>
        <w:autoSpaceDE w:val="0"/>
        <w:autoSpaceDN w:val="0"/>
        <w:adjustRightInd w:val="0"/>
        <w:rPr>
          <w:rFonts w:ascii="Arial Nova" w:hAnsi="Arial Nova"/>
        </w:rPr>
      </w:pPr>
    </w:p>
    <w:p w14:paraId="02F223CA" w14:textId="77777777" w:rsidR="00304CF8" w:rsidRDefault="00CD37E9" w:rsidP="00367285">
      <w:pPr>
        <w:autoSpaceDE w:val="0"/>
        <w:autoSpaceDN w:val="0"/>
        <w:adjustRightInd w:val="0"/>
        <w:ind w:left="3600" w:firstLine="720"/>
        <w:rPr>
          <w:rFonts w:ascii="Arial Nova" w:hAnsi="Arial Nova"/>
        </w:rPr>
      </w:pPr>
      <w:r>
        <w:rPr>
          <w:rFonts w:ascii="Arial Nova" w:hAnsi="Arial Nova"/>
        </w:rPr>
        <w:t xml:space="preserve">        </w:t>
      </w:r>
    </w:p>
    <w:p w14:paraId="1E53B0D6" w14:textId="77777777" w:rsidR="00304CF8" w:rsidRDefault="00304CF8" w:rsidP="00367285">
      <w:pPr>
        <w:autoSpaceDE w:val="0"/>
        <w:autoSpaceDN w:val="0"/>
        <w:adjustRightInd w:val="0"/>
        <w:ind w:left="3600" w:firstLine="720"/>
        <w:rPr>
          <w:rFonts w:ascii="Arial Nova" w:hAnsi="Arial Nova"/>
        </w:rPr>
      </w:pPr>
    </w:p>
    <w:p w14:paraId="0BB3BAEB" w14:textId="77777777" w:rsidR="00CF441E" w:rsidRDefault="00CF441E" w:rsidP="00367285">
      <w:pPr>
        <w:autoSpaceDE w:val="0"/>
        <w:autoSpaceDN w:val="0"/>
        <w:adjustRightInd w:val="0"/>
        <w:ind w:left="3600" w:firstLine="720"/>
        <w:rPr>
          <w:rFonts w:ascii="Arial Nova" w:hAnsi="Arial Nova"/>
        </w:rPr>
      </w:pPr>
    </w:p>
    <w:p w14:paraId="09168432" w14:textId="77777777" w:rsidR="00CF441E" w:rsidRDefault="00CF441E" w:rsidP="00367285">
      <w:pPr>
        <w:autoSpaceDE w:val="0"/>
        <w:autoSpaceDN w:val="0"/>
        <w:adjustRightInd w:val="0"/>
        <w:ind w:left="3600" w:firstLine="720"/>
        <w:rPr>
          <w:rFonts w:ascii="Arial Nova" w:hAnsi="Arial Nova"/>
        </w:rPr>
      </w:pPr>
    </w:p>
    <w:p w14:paraId="3FDA15D5" w14:textId="77777777" w:rsidR="00CF441E" w:rsidRDefault="00CF441E" w:rsidP="00367285">
      <w:pPr>
        <w:autoSpaceDE w:val="0"/>
        <w:autoSpaceDN w:val="0"/>
        <w:adjustRightInd w:val="0"/>
        <w:ind w:left="3600" w:firstLine="720"/>
        <w:rPr>
          <w:rFonts w:ascii="Arial Nova" w:hAnsi="Arial Nova"/>
        </w:rPr>
      </w:pPr>
    </w:p>
    <w:p w14:paraId="2C84518A" w14:textId="77777777" w:rsidR="00CF441E" w:rsidRDefault="00CF441E" w:rsidP="00367285">
      <w:pPr>
        <w:autoSpaceDE w:val="0"/>
        <w:autoSpaceDN w:val="0"/>
        <w:adjustRightInd w:val="0"/>
        <w:ind w:left="3600" w:firstLine="720"/>
        <w:rPr>
          <w:rFonts w:ascii="Arial Nova" w:hAnsi="Arial Nova"/>
        </w:rPr>
      </w:pPr>
    </w:p>
    <w:p w14:paraId="6B38E7B5" w14:textId="77777777" w:rsidR="00CF441E" w:rsidRDefault="00CF441E" w:rsidP="00367285">
      <w:pPr>
        <w:autoSpaceDE w:val="0"/>
        <w:autoSpaceDN w:val="0"/>
        <w:adjustRightInd w:val="0"/>
        <w:ind w:left="3600" w:firstLine="720"/>
        <w:rPr>
          <w:rFonts w:ascii="Arial Nova" w:hAnsi="Arial Nova"/>
        </w:rPr>
      </w:pPr>
    </w:p>
    <w:p w14:paraId="011DFD06" w14:textId="77777777" w:rsidR="00CF441E" w:rsidRDefault="00CF441E" w:rsidP="00367285">
      <w:pPr>
        <w:autoSpaceDE w:val="0"/>
        <w:autoSpaceDN w:val="0"/>
        <w:adjustRightInd w:val="0"/>
        <w:ind w:left="3600" w:firstLine="720"/>
        <w:rPr>
          <w:rFonts w:ascii="Arial Nova" w:hAnsi="Arial Nova"/>
        </w:rPr>
      </w:pPr>
    </w:p>
    <w:p w14:paraId="768082CD" w14:textId="77777777" w:rsidR="00CF441E" w:rsidRDefault="00CF441E" w:rsidP="00367285">
      <w:pPr>
        <w:autoSpaceDE w:val="0"/>
        <w:autoSpaceDN w:val="0"/>
        <w:adjustRightInd w:val="0"/>
        <w:ind w:left="3600" w:firstLine="720"/>
        <w:rPr>
          <w:rFonts w:ascii="Arial Nova" w:hAnsi="Arial Nova"/>
        </w:rPr>
      </w:pPr>
    </w:p>
    <w:p w14:paraId="3B26F872" w14:textId="77777777" w:rsidR="00CF441E" w:rsidRDefault="00CF441E" w:rsidP="00367285">
      <w:pPr>
        <w:autoSpaceDE w:val="0"/>
        <w:autoSpaceDN w:val="0"/>
        <w:adjustRightInd w:val="0"/>
        <w:ind w:left="3600" w:firstLine="720"/>
        <w:rPr>
          <w:rFonts w:ascii="Arial Nova" w:hAnsi="Arial Nova"/>
        </w:rPr>
      </w:pPr>
    </w:p>
    <w:p w14:paraId="61160A19" w14:textId="77777777" w:rsidR="00CF441E" w:rsidRDefault="00CF441E" w:rsidP="00367285">
      <w:pPr>
        <w:autoSpaceDE w:val="0"/>
        <w:autoSpaceDN w:val="0"/>
        <w:adjustRightInd w:val="0"/>
        <w:ind w:left="3600" w:firstLine="720"/>
        <w:rPr>
          <w:rFonts w:ascii="Arial Nova" w:hAnsi="Arial Nova"/>
        </w:rPr>
      </w:pPr>
    </w:p>
    <w:p w14:paraId="258E555F" w14:textId="77777777" w:rsidR="00ED09CB" w:rsidRDefault="00ED09CB" w:rsidP="00367285">
      <w:pPr>
        <w:autoSpaceDE w:val="0"/>
        <w:autoSpaceDN w:val="0"/>
        <w:adjustRightInd w:val="0"/>
        <w:ind w:left="3600" w:firstLine="720"/>
        <w:rPr>
          <w:rFonts w:ascii="Arial Nova" w:hAnsi="Arial Nova"/>
        </w:rPr>
      </w:pPr>
    </w:p>
    <w:p w14:paraId="606DF3C1" w14:textId="77777777" w:rsidR="00CF441E" w:rsidRDefault="00CF441E" w:rsidP="00367285">
      <w:pPr>
        <w:autoSpaceDE w:val="0"/>
        <w:autoSpaceDN w:val="0"/>
        <w:adjustRightInd w:val="0"/>
        <w:ind w:left="3600" w:firstLine="720"/>
        <w:rPr>
          <w:rFonts w:ascii="Arial Nova" w:hAnsi="Arial Nova"/>
        </w:rPr>
      </w:pPr>
    </w:p>
    <w:p w14:paraId="752D0F92" w14:textId="77777777" w:rsidR="00CF441E" w:rsidRDefault="00CF441E" w:rsidP="00367285">
      <w:pPr>
        <w:autoSpaceDE w:val="0"/>
        <w:autoSpaceDN w:val="0"/>
        <w:adjustRightInd w:val="0"/>
        <w:ind w:left="3600" w:firstLine="720"/>
        <w:rPr>
          <w:rFonts w:ascii="Arial Nova" w:hAnsi="Arial Nova"/>
        </w:rPr>
      </w:pPr>
    </w:p>
    <w:p w14:paraId="5CBB59C9" w14:textId="77777777" w:rsidR="00304CF8" w:rsidRDefault="00304CF8" w:rsidP="00CF441E">
      <w:pPr>
        <w:autoSpaceDE w:val="0"/>
        <w:autoSpaceDN w:val="0"/>
        <w:adjustRightInd w:val="0"/>
        <w:rPr>
          <w:rFonts w:ascii="Arial Nova" w:hAnsi="Arial Nova"/>
        </w:rPr>
      </w:pPr>
    </w:p>
    <w:p w14:paraId="1A7056B4" w14:textId="77777777" w:rsidR="00CF441E" w:rsidRDefault="00CF441E" w:rsidP="00CF441E">
      <w:pPr>
        <w:autoSpaceDE w:val="0"/>
        <w:autoSpaceDN w:val="0"/>
        <w:adjustRightInd w:val="0"/>
        <w:rPr>
          <w:rFonts w:ascii="Arial Nova" w:hAnsi="Arial Nova"/>
        </w:rPr>
      </w:pPr>
    </w:p>
    <w:p w14:paraId="62BAF355" w14:textId="77777777" w:rsidR="00A602FE" w:rsidRDefault="00A602FE" w:rsidP="00A602FE">
      <w:pPr>
        <w:autoSpaceDE w:val="0"/>
        <w:autoSpaceDN w:val="0"/>
        <w:adjustRightInd w:val="0"/>
        <w:rPr>
          <w:rFonts w:ascii="Arial Nova" w:hAnsi="Arial Nova"/>
          <w:b/>
          <w:color w:val="000000" w:themeColor="text1"/>
        </w:rPr>
      </w:pPr>
      <w:r>
        <w:rPr>
          <w:rFonts w:ascii="Arial Nova" w:hAnsi="Arial Nova" w:cstheme="minorHAnsi"/>
          <w:color w:val="000000" w:themeColor="text1"/>
        </w:rPr>
        <w:lastRenderedPageBreak/>
        <w:t>For a quick link to all Appendices in th</w:t>
      </w:r>
      <w:r w:rsidR="00F07DC4">
        <w:rPr>
          <w:rFonts w:ascii="Arial Nova" w:hAnsi="Arial Nova" w:cstheme="minorHAnsi"/>
          <w:color w:val="000000" w:themeColor="text1"/>
        </w:rPr>
        <w:t>is</w:t>
      </w:r>
      <w:r>
        <w:rPr>
          <w:rFonts w:ascii="Arial Nova" w:hAnsi="Arial Nova" w:cstheme="minorHAnsi"/>
          <w:color w:val="000000" w:themeColor="text1"/>
        </w:rPr>
        <w:t xml:space="preserve"> </w:t>
      </w:r>
      <w:r w:rsidR="00607147">
        <w:rPr>
          <w:rFonts w:ascii="Arial Nova" w:hAnsi="Arial Nova" w:cstheme="minorHAnsi"/>
          <w:color w:val="000000" w:themeColor="text1"/>
        </w:rPr>
        <w:t>P</w:t>
      </w:r>
      <w:r>
        <w:rPr>
          <w:rFonts w:ascii="Arial Nova" w:hAnsi="Arial Nova" w:cstheme="minorHAnsi"/>
          <w:color w:val="000000" w:themeColor="text1"/>
        </w:rPr>
        <w:t>etition</w:t>
      </w:r>
      <w:r w:rsidR="00713100">
        <w:rPr>
          <w:rFonts w:ascii="Arial Nova" w:hAnsi="Arial Nova" w:cstheme="minorHAnsi"/>
          <w:color w:val="000000" w:themeColor="text1"/>
        </w:rPr>
        <w:t>,</w:t>
      </w:r>
      <w:r>
        <w:rPr>
          <w:rFonts w:ascii="Arial Nova" w:hAnsi="Arial Nova" w:cstheme="minorHAnsi"/>
          <w:color w:val="000000" w:themeColor="text1"/>
        </w:rPr>
        <w:t xml:space="preserve"> please click here</w:t>
      </w:r>
      <w:r w:rsidR="006D6900">
        <w:rPr>
          <w:rFonts w:ascii="Arial Nova" w:hAnsi="Arial Nova" w:cstheme="minorHAnsi"/>
          <w:color w:val="000000" w:themeColor="text1"/>
        </w:rPr>
        <w:t>;</w:t>
      </w:r>
      <w:r>
        <w:rPr>
          <w:rFonts w:ascii="Arial Nova" w:hAnsi="Arial Nova" w:cstheme="minorHAnsi"/>
          <w:color w:val="000000" w:themeColor="text1"/>
        </w:rPr>
        <w:t xml:space="preserve"> </w:t>
      </w:r>
      <w:hyperlink r:id="rId30" w:history="1">
        <w:r w:rsidRPr="00A602FE">
          <w:rPr>
            <w:rStyle w:val="Hyperlink"/>
            <w:rFonts w:ascii="Arial Nova" w:hAnsi="Arial Nova"/>
            <w:b/>
          </w:rPr>
          <w:t>https://www.ehs.group/Documents/Appendices/Appendices-list.php?rediectApp5=1</w:t>
        </w:r>
      </w:hyperlink>
    </w:p>
    <w:p w14:paraId="3915E9B5" w14:textId="77777777" w:rsidR="00A602FE" w:rsidRDefault="00A602FE" w:rsidP="00304CF8">
      <w:pPr>
        <w:autoSpaceDE w:val="0"/>
        <w:autoSpaceDN w:val="0"/>
        <w:adjustRightInd w:val="0"/>
        <w:ind w:left="4320" w:firstLine="720"/>
        <w:rPr>
          <w:rFonts w:ascii="Arial Nova" w:hAnsi="Arial Nova"/>
        </w:rPr>
      </w:pPr>
    </w:p>
    <w:p w14:paraId="18B398D4" w14:textId="77777777" w:rsidR="00367285" w:rsidRDefault="00367285" w:rsidP="00304CF8">
      <w:pPr>
        <w:autoSpaceDE w:val="0"/>
        <w:autoSpaceDN w:val="0"/>
        <w:adjustRightInd w:val="0"/>
        <w:ind w:left="4320" w:firstLine="720"/>
        <w:rPr>
          <w:rFonts w:ascii="Arial Nova" w:hAnsi="Arial Nova"/>
        </w:rPr>
      </w:pPr>
      <w:r w:rsidRPr="00C009F7">
        <w:rPr>
          <w:rFonts w:ascii="Arial Nova" w:hAnsi="Arial Nova"/>
        </w:rPr>
        <w:t>APPENDIX I</w:t>
      </w:r>
    </w:p>
    <w:p w14:paraId="3CFAA8D9" w14:textId="77777777" w:rsidR="003D339A" w:rsidRDefault="003D339A" w:rsidP="003D339A">
      <w:pPr>
        <w:autoSpaceDE w:val="0"/>
        <w:autoSpaceDN w:val="0"/>
        <w:adjustRightInd w:val="0"/>
        <w:rPr>
          <w:rFonts w:ascii="Arial Nova" w:hAnsi="Arial Nova"/>
        </w:rPr>
      </w:pPr>
    </w:p>
    <w:p w14:paraId="772C70A2" w14:textId="77777777" w:rsidR="003D339A" w:rsidRDefault="003D339A" w:rsidP="003D339A">
      <w:pPr>
        <w:autoSpaceDE w:val="0"/>
        <w:autoSpaceDN w:val="0"/>
        <w:adjustRightInd w:val="0"/>
        <w:rPr>
          <w:rFonts w:ascii="Arial Nova" w:hAnsi="Arial Nova"/>
        </w:rPr>
      </w:pPr>
    </w:p>
    <w:p w14:paraId="7EE9F4F4" w14:textId="77777777" w:rsidR="00C5293B" w:rsidRDefault="0092325B" w:rsidP="003D339A">
      <w:pPr>
        <w:autoSpaceDE w:val="0"/>
        <w:autoSpaceDN w:val="0"/>
        <w:adjustRightInd w:val="0"/>
        <w:rPr>
          <w:rFonts w:ascii="Arial Nova" w:hAnsi="Arial Nova"/>
        </w:rPr>
      </w:pPr>
      <w:hyperlink r:id="rId31" w:history="1">
        <w:r w:rsidR="00B26ECA" w:rsidRPr="003D339A">
          <w:rPr>
            <w:rStyle w:val="Hyperlink"/>
            <w:rFonts w:ascii="Arial Nova" w:hAnsi="Arial Nova"/>
          </w:rPr>
          <w:t>https://www.ehs.group/Documents/Appendices/Appendices-list.php?redirectApp1=1</w:t>
        </w:r>
      </w:hyperlink>
    </w:p>
    <w:p w14:paraId="70672974" w14:textId="77777777" w:rsidR="003D339A" w:rsidRDefault="0092325B" w:rsidP="003D339A">
      <w:pPr>
        <w:autoSpaceDE w:val="0"/>
        <w:autoSpaceDN w:val="0"/>
        <w:adjustRightInd w:val="0"/>
        <w:rPr>
          <w:rFonts w:ascii="Arial Nova" w:hAnsi="Arial Nova"/>
        </w:rPr>
      </w:pPr>
      <w:hyperlink r:id="rId32" w:history="1">
        <w:r w:rsidR="003D339A" w:rsidRPr="003D339A">
          <w:rPr>
            <w:rStyle w:val="Hyperlink"/>
            <w:rFonts w:ascii="Arial Nova" w:hAnsi="Arial Nova"/>
          </w:rPr>
          <w:t>https://www.ehs.group/Documents/Appendices/Appendices-list.php?redirectApp1_2=1</w:t>
        </w:r>
      </w:hyperlink>
    </w:p>
    <w:p w14:paraId="40AE27E0" w14:textId="77777777" w:rsidR="003D339A" w:rsidRDefault="003D339A" w:rsidP="003D339A">
      <w:pPr>
        <w:autoSpaceDE w:val="0"/>
        <w:autoSpaceDN w:val="0"/>
        <w:adjustRightInd w:val="0"/>
        <w:rPr>
          <w:rFonts w:ascii="Arial Nova" w:hAnsi="Arial Nova"/>
        </w:rPr>
      </w:pPr>
    </w:p>
    <w:p w14:paraId="743C8308" w14:textId="77777777" w:rsidR="00C5293B" w:rsidRPr="00C009F7" w:rsidRDefault="00C5293B" w:rsidP="00304CF8">
      <w:pPr>
        <w:autoSpaceDE w:val="0"/>
        <w:autoSpaceDN w:val="0"/>
        <w:adjustRightInd w:val="0"/>
        <w:ind w:left="4320" w:firstLine="720"/>
        <w:rPr>
          <w:rFonts w:ascii="Arial Nova" w:hAnsi="Arial Nova"/>
        </w:rPr>
      </w:pPr>
    </w:p>
    <w:p w14:paraId="507BAEC2" w14:textId="77777777" w:rsidR="00367285" w:rsidRPr="00C009F7" w:rsidRDefault="00367285" w:rsidP="00367285">
      <w:pPr>
        <w:autoSpaceDE w:val="0"/>
        <w:autoSpaceDN w:val="0"/>
        <w:adjustRightInd w:val="0"/>
        <w:ind w:left="3600" w:firstLine="720"/>
        <w:rPr>
          <w:rFonts w:ascii="Arial Nova" w:hAnsi="Arial Nova"/>
        </w:rPr>
      </w:pPr>
    </w:p>
    <w:p w14:paraId="33EC3533" w14:textId="77777777" w:rsidR="00E22D2F" w:rsidRDefault="00E22D2F"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April </w:t>
      </w:r>
      <w:r w:rsidR="0033325F" w:rsidRPr="00C009F7">
        <w:rPr>
          <w:rFonts w:ascii="Arial Nova" w:hAnsi="Arial Nova"/>
        </w:rPr>
        <w:t>20</w:t>
      </w:r>
      <w:r w:rsidRPr="00C009F7">
        <w:rPr>
          <w:rFonts w:ascii="Arial Nova" w:hAnsi="Arial Nova"/>
        </w:rPr>
        <w:t xml:space="preserve">, 2018 Letter from Rhonda Davidson, Esquire, Counsel to the </w:t>
      </w:r>
      <w:r w:rsidR="00CD37E9">
        <w:rPr>
          <w:rFonts w:ascii="Arial Nova" w:hAnsi="Arial Nova"/>
        </w:rPr>
        <w:t xml:space="preserve">PA </w:t>
      </w:r>
      <w:r w:rsidRPr="00C009F7">
        <w:rPr>
          <w:rFonts w:ascii="Arial Nova" w:hAnsi="Arial Nova"/>
        </w:rPr>
        <w:t xml:space="preserve">PUC, </w:t>
      </w:r>
      <w:r w:rsidR="0033325F" w:rsidRPr="00C009F7">
        <w:rPr>
          <w:rFonts w:ascii="Arial Nova" w:hAnsi="Arial Nova"/>
        </w:rPr>
        <w:t>to two Kutztown residents who were forced to file a formal complaint against their utility in PUC court (case number C-2018-3000137).  This l</w:t>
      </w:r>
      <w:r w:rsidR="00FB6C0E" w:rsidRPr="00C009F7">
        <w:rPr>
          <w:rFonts w:ascii="Arial Nova" w:hAnsi="Arial Nova"/>
        </w:rPr>
        <w:t>e</w:t>
      </w:r>
      <w:r w:rsidR="0033325F" w:rsidRPr="00C009F7">
        <w:rPr>
          <w:rFonts w:ascii="Arial Nova" w:hAnsi="Arial Nova"/>
        </w:rPr>
        <w:t>tter from counsel to the PUC</w:t>
      </w:r>
      <w:r w:rsidR="00FB6C0E" w:rsidRPr="00C009F7">
        <w:rPr>
          <w:rFonts w:ascii="Arial Nova" w:hAnsi="Arial Nova"/>
        </w:rPr>
        <w:t xml:space="preserve">, coupled with Rep. </w:t>
      </w:r>
      <w:proofErr w:type="spellStart"/>
      <w:r w:rsidR="00FB6C0E" w:rsidRPr="00C009F7">
        <w:rPr>
          <w:rFonts w:ascii="Arial Nova" w:hAnsi="Arial Nova"/>
        </w:rPr>
        <w:t>Godshall’s</w:t>
      </w:r>
      <w:proofErr w:type="spellEnd"/>
      <w:r w:rsidR="00FB6C0E" w:rsidRPr="00C009F7">
        <w:rPr>
          <w:rFonts w:ascii="Arial Nova" w:hAnsi="Arial Nova"/>
        </w:rPr>
        <w:t xml:space="preserve"> October </w:t>
      </w:r>
      <w:r w:rsidR="003B3BC8" w:rsidRPr="00C009F7">
        <w:rPr>
          <w:rFonts w:ascii="Arial Nova" w:hAnsi="Arial Nova"/>
        </w:rPr>
        <w:t xml:space="preserve">7, </w:t>
      </w:r>
      <w:r w:rsidR="00FB6C0E" w:rsidRPr="00C009F7">
        <w:rPr>
          <w:rFonts w:ascii="Arial Nova" w:hAnsi="Arial Nova"/>
        </w:rPr>
        <w:t xml:space="preserve">2015 letter, below, </w:t>
      </w:r>
      <w:r w:rsidR="0033325F" w:rsidRPr="00C009F7">
        <w:rPr>
          <w:rFonts w:ascii="Arial Nova" w:hAnsi="Arial Nova"/>
        </w:rPr>
        <w:t>state</w:t>
      </w:r>
      <w:r w:rsidRPr="00C009F7">
        <w:rPr>
          <w:rFonts w:ascii="Arial Nova" w:hAnsi="Arial Nova"/>
        </w:rPr>
        <w:t xml:space="preserve"> </w:t>
      </w:r>
      <w:r w:rsidR="00FB6C0E" w:rsidRPr="00C009F7">
        <w:rPr>
          <w:rFonts w:ascii="Arial Nova" w:hAnsi="Arial Nova"/>
        </w:rPr>
        <w:t xml:space="preserve">in effect, </w:t>
      </w:r>
      <w:r w:rsidRPr="00C009F7">
        <w:rPr>
          <w:rFonts w:ascii="Arial Nova" w:hAnsi="Arial Nova"/>
        </w:rPr>
        <w:t xml:space="preserve">that </w:t>
      </w:r>
      <w:r w:rsidR="0033325F" w:rsidRPr="00C009F7">
        <w:rPr>
          <w:rFonts w:ascii="Arial Nova" w:hAnsi="Arial Nova"/>
        </w:rPr>
        <w:t xml:space="preserve">any opt out from smart meter deployment </w:t>
      </w:r>
      <w:r w:rsidR="00D20A16" w:rsidRPr="00C009F7">
        <w:rPr>
          <w:rFonts w:ascii="Arial Nova" w:hAnsi="Arial Nova"/>
        </w:rPr>
        <w:t>must</w:t>
      </w:r>
      <w:r w:rsidRPr="00C009F7">
        <w:rPr>
          <w:rFonts w:ascii="Arial Nova" w:hAnsi="Arial Nova"/>
        </w:rPr>
        <w:t xml:space="preserve"> come from the Commonwealth Court or the </w:t>
      </w:r>
      <w:r w:rsidR="0033325F" w:rsidRPr="00C009F7">
        <w:rPr>
          <w:rFonts w:ascii="Arial Nova" w:hAnsi="Arial Nova"/>
        </w:rPr>
        <w:t>S</w:t>
      </w:r>
      <w:r w:rsidRPr="00C009F7">
        <w:rPr>
          <w:rFonts w:ascii="Arial Nova" w:hAnsi="Arial Nova"/>
        </w:rPr>
        <w:t xml:space="preserve">tate </w:t>
      </w:r>
      <w:r w:rsidR="0033325F" w:rsidRPr="00C009F7">
        <w:rPr>
          <w:rFonts w:ascii="Arial Nova" w:hAnsi="Arial Nova"/>
        </w:rPr>
        <w:t>L</w:t>
      </w:r>
      <w:r w:rsidRPr="00C009F7">
        <w:rPr>
          <w:rFonts w:ascii="Arial Nova" w:hAnsi="Arial Nova"/>
        </w:rPr>
        <w:t>egislature</w:t>
      </w:r>
      <w:r w:rsidR="0033325F" w:rsidRPr="00C009F7">
        <w:rPr>
          <w:rFonts w:ascii="Arial Nova" w:hAnsi="Arial Nova"/>
        </w:rPr>
        <w:t xml:space="preserve">, because the PUC </w:t>
      </w:r>
      <w:r w:rsidR="00FB6C0E" w:rsidRPr="00C009F7">
        <w:rPr>
          <w:rFonts w:ascii="Arial Nova" w:hAnsi="Arial Nova"/>
        </w:rPr>
        <w:t xml:space="preserve">has </w:t>
      </w:r>
      <w:r w:rsidR="0033325F" w:rsidRPr="00C009F7">
        <w:rPr>
          <w:rFonts w:ascii="Arial Nova" w:hAnsi="Arial Nova"/>
        </w:rPr>
        <w:t>interpret</w:t>
      </w:r>
      <w:r w:rsidR="00FB6C0E" w:rsidRPr="00C009F7">
        <w:rPr>
          <w:rFonts w:ascii="Arial Nova" w:hAnsi="Arial Nova"/>
        </w:rPr>
        <w:t xml:space="preserve">ed </w:t>
      </w:r>
      <w:r w:rsidR="0033325F" w:rsidRPr="00C009F7">
        <w:rPr>
          <w:rFonts w:ascii="Arial Nova" w:hAnsi="Arial Nova"/>
        </w:rPr>
        <w:t>Act 129 as mandating smart meter deployment on every customer’s</w:t>
      </w:r>
      <w:r w:rsidR="00FB6C0E" w:rsidRPr="00C009F7">
        <w:rPr>
          <w:rFonts w:ascii="Arial Nova" w:hAnsi="Arial Nova"/>
        </w:rPr>
        <w:t xml:space="preserve"> property (regardless of medical condition</w:t>
      </w:r>
      <w:r w:rsidRPr="00C009F7">
        <w:rPr>
          <w:rFonts w:ascii="Arial Nova" w:hAnsi="Arial Nova"/>
        </w:rPr>
        <w:t>.</w:t>
      </w:r>
      <w:r w:rsidR="00FB6C0E" w:rsidRPr="00C009F7">
        <w:rPr>
          <w:rFonts w:ascii="Arial Nova" w:hAnsi="Arial Nova"/>
        </w:rPr>
        <w:t>)</w:t>
      </w:r>
      <w:r w:rsidRPr="00C009F7">
        <w:rPr>
          <w:rFonts w:ascii="Arial Nova" w:hAnsi="Arial Nova"/>
        </w:rPr>
        <w:t xml:space="preserve"> </w:t>
      </w:r>
    </w:p>
    <w:p w14:paraId="07C1AE83" w14:textId="77777777" w:rsidR="00EE7612" w:rsidRDefault="00EE7612" w:rsidP="00EE7612">
      <w:pPr>
        <w:pStyle w:val="ListParagraph"/>
        <w:autoSpaceDE w:val="0"/>
        <w:autoSpaceDN w:val="0"/>
        <w:adjustRightInd w:val="0"/>
        <w:ind w:left="1440"/>
        <w:rPr>
          <w:rFonts w:ascii="Arial Nova" w:hAnsi="Arial Nova"/>
        </w:rPr>
      </w:pPr>
    </w:p>
    <w:p w14:paraId="2C5087EC" w14:textId="77777777" w:rsidR="00EE7612" w:rsidRPr="00C009F7" w:rsidRDefault="00EE7612" w:rsidP="00EE7612">
      <w:pPr>
        <w:pStyle w:val="ListParagraph"/>
        <w:autoSpaceDE w:val="0"/>
        <w:autoSpaceDN w:val="0"/>
        <w:adjustRightInd w:val="0"/>
        <w:ind w:left="1440"/>
        <w:rPr>
          <w:rFonts w:ascii="Arial Nova" w:hAnsi="Arial Nova"/>
        </w:rPr>
      </w:pPr>
      <w:proofErr w:type="gramStart"/>
      <w:r>
        <w:rPr>
          <w:rFonts w:ascii="Arial Nova" w:hAnsi="Arial Nova"/>
        </w:rPr>
        <w:t>Interestingly enough, the</w:t>
      </w:r>
      <w:proofErr w:type="gramEnd"/>
      <w:r>
        <w:rPr>
          <w:rFonts w:ascii="Arial Nova" w:hAnsi="Arial Nova"/>
        </w:rPr>
        <w:t xml:space="preserve"> legislative history of Act 129, including early comments from Rep </w:t>
      </w:r>
      <w:proofErr w:type="spellStart"/>
      <w:r>
        <w:rPr>
          <w:rFonts w:ascii="Arial Nova" w:hAnsi="Arial Nova"/>
        </w:rPr>
        <w:t>Godshall</w:t>
      </w:r>
      <w:proofErr w:type="spellEnd"/>
      <w:r>
        <w:rPr>
          <w:rFonts w:ascii="Arial Nova" w:hAnsi="Arial Nova"/>
        </w:rPr>
        <w:t xml:space="preserve">, make it clear that the Senate version of </w:t>
      </w:r>
      <w:r w:rsidR="00914180">
        <w:rPr>
          <w:rFonts w:ascii="Arial Nova" w:hAnsi="Arial Nova"/>
        </w:rPr>
        <w:t xml:space="preserve">the PA smart meter bill (which was adopted by the House in the final version of HB 2200) </w:t>
      </w:r>
      <w:r w:rsidR="00914180" w:rsidRPr="00EE7612">
        <w:rPr>
          <w:rFonts w:ascii="Arial Nova" w:hAnsi="Arial Nova"/>
          <w:i/>
        </w:rPr>
        <w:t>was a</w:t>
      </w:r>
      <w:r w:rsidR="00914180">
        <w:rPr>
          <w:rFonts w:ascii="Arial Nova" w:hAnsi="Arial Nova"/>
          <w:i/>
        </w:rPr>
        <w:t xml:space="preserve"> smart meter</w:t>
      </w:r>
      <w:r w:rsidR="00914180" w:rsidRPr="00EE7612">
        <w:rPr>
          <w:rFonts w:ascii="Arial Nova" w:hAnsi="Arial Nova"/>
          <w:i/>
        </w:rPr>
        <w:t xml:space="preserve"> opt in </w:t>
      </w:r>
      <w:r w:rsidR="00914180">
        <w:rPr>
          <w:rFonts w:ascii="Arial Nova" w:hAnsi="Arial Nova"/>
          <w:i/>
        </w:rPr>
        <w:t xml:space="preserve">only </w:t>
      </w:r>
      <w:r w:rsidR="00914180" w:rsidRPr="00EE7612">
        <w:rPr>
          <w:rFonts w:ascii="Arial Nova" w:hAnsi="Arial Nova"/>
          <w:i/>
        </w:rPr>
        <w:t>bill</w:t>
      </w:r>
      <w:r w:rsidR="00914180">
        <w:rPr>
          <w:rFonts w:ascii="Arial Nova" w:hAnsi="Arial Nova"/>
          <w:i/>
        </w:rPr>
        <w:t xml:space="preserve"> </w:t>
      </w:r>
      <w:r w:rsidR="00914180">
        <w:rPr>
          <w:rFonts w:ascii="Arial Nova" w:hAnsi="Arial Nova"/>
        </w:rPr>
        <w:t xml:space="preserve">(except for new construction). This version of HB 2200 </w:t>
      </w:r>
      <w:r>
        <w:rPr>
          <w:rFonts w:ascii="Arial Nova" w:hAnsi="Arial Nova"/>
        </w:rPr>
        <w:t>became Act 129 when signed into law by Governor Rendell in 2008</w:t>
      </w:r>
      <w:r w:rsidR="00914180">
        <w:rPr>
          <w:rFonts w:ascii="Arial Nova" w:hAnsi="Arial Nova"/>
        </w:rPr>
        <w:t>.</w:t>
      </w:r>
      <w:r>
        <w:rPr>
          <w:rFonts w:ascii="Arial Nova" w:hAnsi="Arial Nova"/>
        </w:rPr>
        <w:t xml:space="preserve">   It was the PA PUC implementing regulations which decided that Act 129 wording:</w:t>
      </w:r>
      <w:r w:rsidR="00272FE4">
        <w:rPr>
          <w:rFonts w:ascii="Arial Nova" w:hAnsi="Arial Nova"/>
        </w:rPr>
        <w:t xml:space="preserve"> </w:t>
      </w:r>
      <w:r>
        <w:rPr>
          <w:rFonts w:ascii="Arial Nova" w:hAnsi="Arial Nova"/>
        </w:rPr>
        <w:t>“according to a depreciation schedule….” meant that smart meter deployment must be universal, including for all PA utility customers who have medical disabilities.</w:t>
      </w:r>
    </w:p>
    <w:p w14:paraId="287B2248" w14:textId="77777777" w:rsidR="00E83048" w:rsidRDefault="00E83048">
      <w:pPr>
        <w:rPr>
          <w:rFonts w:ascii="Arial Nova" w:hAnsi="Arial Nova"/>
        </w:rPr>
      </w:pPr>
    </w:p>
    <w:p w14:paraId="16DEEAD1" w14:textId="77777777" w:rsidR="00CF441E" w:rsidRDefault="00CF441E">
      <w:pPr>
        <w:rPr>
          <w:rFonts w:ascii="Arial Nova" w:hAnsi="Arial Nova"/>
        </w:rPr>
      </w:pPr>
    </w:p>
    <w:p w14:paraId="00E3126C" w14:textId="77777777" w:rsidR="00CF441E" w:rsidRDefault="00CF441E">
      <w:pPr>
        <w:rPr>
          <w:rFonts w:ascii="Arial Nova" w:hAnsi="Arial Nova"/>
        </w:rPr>
      </w:pPr>
    </w:p>
    <w:p w14:paraId="22465915" w14:textId="77777777" w:rsidR="00CF441E" w:rsidRDefault="00CF441E">
      <w:pPr>
        <w:rPr>
          <w:rFonts w:ascii="Arial Nova" w:hAnsi="Arial Nova"/>
        </w:rPr>
      </w:pPr>
    </w:p>
    <w:p w14:paraId="7FD435AC" w14:textId="77777777" w:rsidR="00CF441E" w:rsidRDefault="00CF441E">
      <w:pPr>
        <w:rPr>
          <w:rFonts w:ascii="Arial Nova" w:hAnsi="Arial Nova"/>
        </w:rPr>
      </w:pPr>
    </w:p>
    <w:p w14:paraId="0B1BF1EC" w14:textId="77777777" w:rsidR="00CF441E" w:rsidRDefault="00CF441E">
      <w:pPr>
        <w:rPr>
          <w:rFonts w:ascii="Arial Nova" w:hAnsi="Arial Nova"/>
        </w:rPr>
      </w:pPr>
    </w:p>
    <w:p w14:paraId="4A1CB24A" w14:textId="77777777" w:rsidR="00CF441E" w:rsidRDefault="00CF441E">
      <w:pPr>
        <w:rPr>
          <w:rFonts w:ascii="Arial Nova" w:hAnsi="Arial Nova"/>
        </w:rPr>
      </w:pPr>
    </w:p>
    <w:p w14:paraId="49F0ACA1" w14:textId="77777777" w:rsidR="00CF441E" w:rsidRDefault="00CF441E">
      <w:pPr>
        <w:rPr>
          <w:rFonts w:ascii="Arial Nova" w:hAnsi="Arial Nova"/>
        </w:rPr>
      </w:pPr>
    </w:p>
    <w:p w14:paraId="311B7DF9" w14:textId="77777777" w:rsidR="00CF441E" w:rsidRDefault="00CF441E">
      <w:pPr>
        <w:rPr>
          <w:rFonts w:ascii="Arial Nova" w:hAnsi="Arial Nova"/>
        </w:rPr>
      </w:pPr>
    </w:p>
    <w:p w14:paraId="06BC7900" w14:textId="77777777" w:rsidR="00CF441E" w:rsidRDefault="00CF441E">
      <w:pPr>
        <w:rPr>
          <w:rFonts w:ascii="Arial Nova" w:hAnsi="Arial Nova"/>
        </w:rPr>
      </w:pPr>
    </w:p>
    <w:p w14:paraId="077AA9AE" w14:textId="77777777" w:rsidR="00CF441E" w:rsidRDefault="00CF441E">
      <w:pPr>
        <w:rPr>
          <w:rFonts w:ascii="Arial Nova" w:hAnsi="Arial Nova"/>
        </w:rPr>
      </w:pPr>
    </w:p>
    <w:p w14:paraId="07CC1FED" w14:textId="77777777" w:rsidR="00CF441E" w:rsidRDefault="00CF441E">
      <w:pPr>
        <w:rPr>
          <w:rFonts w:ascii="Arial Nova" w:hAnsi="Arial Nova"/>
        </w:rPr>
      </w:pPr>
    </w:p>
    <w:p w14:paraId="3CF184EA" w14:textId="77777777" w:rsidR="00CF441E" w:rsidRDefault="00CF441E">
      <w:pPr>
        <w:rPr>
          <w:rFonts w:ascii="Arial Nova" w:hAnsi="Arial Nova"/>
        </w:rPr>
      </w:pPr>
    </w:p>
    <w:p w14:paraId="1884D93B" w14:textId="77777777" w:rsidR="00CF441E" w:rsidRDefault="00CF441E">
      <w:pPr>
        <w:rPr>
          <w:rFonts w:ascii="Arial Nova" w:hAnsi="Arial Nova"/>
        </w:rPr>
      </w:pPr>
    </w:p>
    <w:p w14:paraId="3B8E6634" w14:textId="77777777" w:rsidR="00CF441E" w:rsidRDefault="00CF441E">
      <w:pPr>
        <w:rPr>
          <w:rFonts w:ascii="Arial Nova" w:hAnsi="Arial Nova"/>
        </w:rPr>
      </w:pPr>
    </w:p>
    <w:p w14:paraId="60F3B474" w14:textId="77777777" w:rsidR="00CF441E" w:rsidRDefault="00CF441E">
      <w:pPr>
        <w:rPr>
          <w:rFonts w:ascii="Arial Nova" w:hAnsi="Arial Nova"/>
        </w:rPr>
      </w:pPr>
    </w:p>
    <w:p w14:paraId="005E9EA3" w14:textId="77777777" w:rsidR="00CF441E" w:rsidRDefault="00CF441E">
      <w:pPr>
        <w:rPr>
          <w:rFonts w:ascii="Arial Nova" w:hAnsi="Arial Nova"/>
        </w:rPr>
      </w:pPr>
    </w:p>
    <w:p w14:paraId="48F8742F" w14:textId="77777777" w:rsidR="00CF441E" w:rsidRDefault="00CF441E">
      <w:pPr>
        <w:rPr>
          <w:rFonts w:ascii="Arial Nova" w:hAnsi="Arial Nova"/>
        </w:rPr>
      </w:pPr>
    </w:p>
    <w:p w14:paraId="7E8E05EA" w14:textId="77777777" w:rsidR="00CF441E" w:rsidRDefault="00CF441E">
      <w:pPr>
        <w:rPr>
          <w:rFonts w:ascii="Arial Nova" w:hAnsi="Arial Nova"/>
        </w:rPr>
      </w:pPr>
    </w:p>
    <w:p w14:paraId="2985DE3E" w14:textId="77777777" w:rsidR="00CF441E" w:rsidRDefault="00CF441E">
      <w:pPr>
        <w:rPr>
          <w:rFonts w:ascii="Arial Nova" w:hAnsi="Arial Nova"/>
        </w:rPr>
      </w:pPr>
    </w:p>
    <w:p w14:paraId="0FABAA4C" w14:textId="77777777" w:rsidR="00CF441E" w:rsidRDefault="00CF441E">
      <w:pPr>
        <w:rPr>
          <w:rFonts w:ascii="Arial Nova" w:hAnsi="Arial Nova"/>
        </w:rPr>
      </w:pPr>
    </w:p>
    <w:p w14:paraId="47B0DACF" w14:textId="77777777" w:rsidR="00CF441E" w:rsidRDefault="00CF441E">
      <w:pPr>
        <w:rPr>
          <w:rFonts w:ascii="Arial Nova" w:hAnsi="Arial Nova"/>
        </w:rPr>
      </w:pPr>
    </w:p>
    <w:p w14:paraId="66C70FB0" w14:textId="77777777" w:rsidR="00CF441E" w:rsidRDefault="00CF441E">
      <w:pPr>
        <w:rPr>
          <w:rFonts w:ascii="Arial Nova" w:hAnsi="Arial Nova"/>
        </w:rPr>
      </w:pPr>
    </w:p>
    <w:p w14:paraId="7DB1C0A1" w14:textId="77777777" w:rsidR="00CF441E" w:rsidRDefault="00CF441E">
      <w:pPr>
        <w:rPr>
          <w:rFonts w:ascii="Arial Nova" w:hAnsi="Arial Nova"/>
        </w:rPr>
      </w:pPr>
    </w:p>
    <w:p w14:paraId="2737DDB2" w14:textId="77777777" w:rsidR="00CF441E" w:rsidRDefault="00CF441E">
      <w:pPr>
        <w:rPr>
          <w:rFonts w:ascii="Arial Nova" w:hAnsi="Arial Nova"/>
        </w:rPr>
      </w:pPr>
    </w:p>
    <w:p w14:paraId="2540BD39" w14:textId="77777777" w:rsidR="00CF441E" w:rsidRDefault="005E331C">
      <w:pPr>
        <w:rPr>
          <w:rFonts w:ascii="Arial Nova" w:hAnsi="Arial Nova"/>
        </w:rPr>
      </w:pPr>
      <w:r>
        <w:rPr>
          <w:rFonts w:ascii="Arial Nova" w:hAnsi="Arial Nova"/>
          <w:noProof/>
        </w:rPr>
        <w:drawing>
          <wp:anchor distT="0" distB="0" distL="114300" distR="114300" simplePos="0" relativeHeight="251658240" behindDoc="0" locked="0" layoutInCell="1" allowOverlap="1" wp14:anchorId="6F9E590F" wp14:editId="28CB78DB">
            <wp:simplePos x="0" y="0"/>
            <wp:positionH relativeFrom="margin">
              <wp:posOffset>176852</wp:posOffset>
            </wp:positionH>
            <wp:positionV relativeFrom="paragraph">
              <wp:posOffset>-502</wp:posOffset>
            </wp:positionV>
            <wp:extent cx="6019629" cy="743496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629" cy="743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7F917" w14:textId="77777777" w:rsidR="00CF441E" w:rsidRDefault="00CF441E">
      <w:pPr>
        <w:rPr>
          <w:rFonts w:ascii="Arial Nova" w:hAnsi="Arial Nova"/>
        </w:rPr>
      </w:pPr>
    </w:p>
    <w:p w14:paraId="2A0BC8D7" w14:textId="77777777" w:rsidR="00CF441E" w:rsidRDefault="00CF441E">
      <w:pPr>
        <w:rPr>
          <w:rFonts w:ascii="Arial Nova" w:hAnsi="Arial Nova"/>
        </w:rPr>
      </w:pPr>
    </w:p>
    <w:p w14:paraId="21249FA6" w14:textId="77777777" w:rsidR="00CF441E" w:rsidRDefault="00CF441E">
      <w:pPr>
        <w:rPr>
          <w:rFonts w:ascii="Arial Nova" w:hAnsi="Arial Nova"/>
        </w:rPr>
      </w:pPr>
    </w:p>
    <w:p w14:paraId="150D57FB" w14:textId="77777777" w:rsidR="00CF441E" w:rsidRDefault="00CF441E">
      <w:pPr>
        <w:rPr>
          <w:rFonts w:ascii="Arial Nova" w:hAnsi="Arial Nova"/>
        </w:rPr>
      </w:pPr>
    </w:p>
    <w:p w14:paraId="3BF50642" w14:textId="77777777" w:rsidR="00CF441E" w:rsidRDefault="00CF441E">
      <w:pPr>
        <w:rPr>
          <w:rFonts w:ascii="Arial Nova" w:hAnsi="Arial Nova"/>
        </w:rPr>
      </w:pPr>
    </w:p>
    <w:p w14:paraId="41FDF628" w14:textId="77777777" w:rsidR="00CF441E" w:rsidRDefault="00CF441E">
      <w:pPr>
        <w:rPr>
          <w:rFonts w:ascii="Arial Nova" w:hAnsi="Arial Nova"/>
        </w:rPr>
      </w:pPr>
    </w:p>
    <w:p w14:paraId="46D930C0" w14:textId="77777777" w:rsidR="00CF441E" w:rsidRDefault="00CF441E">
      <w:pPr>
        <w:rPr>
          <w:rFonts w:ascii="Arial Nova" w:hAnsi="Arial Nova"/>
        </w:rPr>
      </w:pPr>
    </w:p>
    <w:p w14:paraId="153015E3" w14:textId="77777777" w:rsidR="00CF441E" w:rsidRDefault="00CF441E">
      <w:pPr>
        <w:rPr>
          <w:rFonts w:ascii="Arial Nova" w:hAnsi="Arial Nova"/>
        </w:rPr>
      </w:pPr>
    </w:p>
    <w:p w14:paraId="70C45AA9" w14:textId="77777777" w:rsidR="00CF441E" w:rsidRDefault="00CF441E">
      <w:pPr>
        <w:rPr>
          <w:rFonts w:ascii="Arial Nova" w:hAnsi="Arial Nova"/>
        </w:rPr>
      </w:pPr>
    </w:p>
    <w:p w14:paraId="37D70440" w14:textId="77777777" w:rsidR="00CF441E" w:rsidRDefault="00CF441E">
      <w:pPr>
        <w:rPr>
          <w:rFonts w:ascii="Arial Nova" w:hAnsi="Arial Nova"/>
        </w:rPr>
      </w:pPr>
    </w:p>
    <w:p w14:paraId="4ECAD2A8" w14:textId="77777777" w:rsidR="00CF441E" w:rsidRDefault="00CF441E">
      <w:pPr>
        <w:rPr>
          <w:rFonts w:ascii="Arial Nova" w:hAnsi="Arial Nova"/>
        </w:rPr>
      </w:pPr>
    </w:p>
    <w:p w14:paraId="560054D7" w14:textId="77777777" w:rsidR="00CF441E" w:rsidRDefault="00CF441E">
      <w:pPr>
        <w:rPr>
          <w:rFonts w:ascii="Arial Nova" w:hAnsi="Arial Nova"/>
        </w:rPr>
      </w:pPr>
    </w:p>
    <w:p w14:paraId="65C3A5D4" w14:textId="77777777" w:rsidR="00CF441E" w:rsidRDefault="00CF441E">
      <w:pPr>
        <w:rPr>
          <w:rFonts w:ascii="Arial Nova" w:hAnsi="Arial Nova"/>
        </w:rPr>
      </w:pPr>
    </w:p>
    <w:p w14:paraId="1DBD9B2C" w14:textId="77777777" w:rsidR="00CF441E" w:rsidRDefault="00CF441E">
      <w:pPr>
        <w:rPr>
          <w:rFonts w:ascii="Arial Nova" w:hAnsi="Arial Nova"/>
        </w:rPr>
      </w:pPr>
    </w:p>
    <w:p w14:paraId="0DF6A2B5" w14:textId="77777777" w:rsidR="00CF441E" w:rsidRDefault="00CF441E">
      <w:pPr>
        <w:rPr>
          <w:rFonts w:ascii="Arial Nova" w:hAnsi="Arial Nova"/>
        </w:rPr>
      </w:pPr>
    </w:p>
    <w:p w14:paraId="49CCA450" w14:textId="77777777" w:rsidR="00CF441E" w:rsidRDefault="00CF441E">
      <w:pPr>
        <w:rPr>
          <w:rFonts w:ascii="Arial Nova" w:hAnsi="Arial Nova"/>
        </w:rPr>
      </w:pPr>
    </w:p>
    <w:p w14:paraId="4AC8717F" w14:textId="77777777" w:rsidR="00CF441E" w:rsidRDefault="00CF441E">
      <w:pPr>
        <w:rPr>
          <w:rFonts w:ascii="Arial Nova" w:hAnsi="Arial Nova"/>
        </w:rPr>
      </w:pPr>
    </w:p>
    <w:p w14:paraId="06B6E637" w14:textId="77777777" w:rsidR="00CF441E" w:rsidRDefault="00CF441E">
      <w:pPr>
        <w:rPr>
          <w:rFonts w:ascii="Arial Nova" w:hAnsi="Arial Nova"/>
        </w:rPr>
      </w:pPr>
    </w:p>
    <w:p w14:paraId="31AA6DA0" w14:textId="77777777" w:rsidR="00CF441E" w:rsidRDefault="00CF441E">
      <w:pPr>
        <w:rPr>
          <w:rFonts w:ascii="Arial Nova" w:hAnsi="Arial Nova"/>
        </w:rPr>
      </w:pPr>
    </w:p>
    <w:p w14:paraId="723C5BF4" w14:textId="77777777" w:rsidR="00CF441E" w:rsidRDefault="00CF441E">
      <w:pPr>
        <w:rPr>
          <w:rFonts w:ascii="Arial Nova" w:hAnsi="Arial Nova"/>
        </w:rPr>
      </w:pPr>
    </w:p>
    <w:p w14:paraId="10A08EC3" w14:textId="77777777" w:rsidR="00CF441E" w:rsidRDefault="00CF441E">
      <w:pPr>
        <w:rPr>
          <w:rFonts w:ascii="Arial Nova" w:hAnsi="Arial Nova"/>
        </w:rPr>
      </w:pPr>
    </w:p>
    <w:p w14:paraId="7A9190B3" w14:textId="77777777" w:rsidR="00CF441E" w:rsidRDefault="00CF441E">
      <w:pPr>
        <w:rPr>
          <w:rFonts w:ascii="Arial Nova" w:hAnsi="Arial Nova"/>
        </w:rPr>
      </w:pPr>
    </w:p>
    <w:p w14:paraId="3D691644" w14:textId="77777777" w:rsidR="00CF441E" w:rsidRDefault="00CF441E">
      <w:pPr>
        <w:rPr>
          <w:rFonts w:ascii="Arial Nova" w:hAnsi="Arial Nova"/>
        </w:rPr>
      </w:pPr>
    </w:p>
    <w:p w14:paraId="038816A2" w14:textId="77777777" w:rsidR="00CF441E" w:rsidRDefault="00CF441E">
      <w:pPr>
        <w:rPr>
          <w:rFonts w:ascii="Arial Nova" w:hAnsi="Arial Nova"/>
        </w:rPr>
      </w:pPr>
    </w:p>
    <w:p w14:paraId="16D8F5DC" w14:textId="77777777" w:rsidR="00CF441E" w:rsidRDefault="00CF441E">
      <w:pPr>
        <w:rPr>
          <w:rFonts w:ascii="Arial Nova" w:hAnsi="Arial Nova"/>
        </w:rPr>
      </w:pPr>
    </w:p>
    <w:p w14:paraId="1C5CA475" w14:textId="77777777" w:rsidR="0031494A" w:rsidRDefault="0031494A">
      <w:pPr>
        <w:rPr>
          <w:rFonts w:ascii="Arial Nova" w:hAnsi="Arial Nova"/>
        </w:rPr>
      </w:pPr>
    </w:p>
    <w:p w14:paraId="291DE470" w14:textId="77777777" w:rsidR="0031494A" w:rsidRDefault="0031494A">
      <w:pPr>
        <w:rPr>
          <w:rFonts w:ascii="Arial Nova" w:hAnsi="Arial Nova"/>
        </w:rPr>
      </w:pPr>
    </w:p>
    <w:p w14:paraId="7AD15E8C" w14:textId="77777777" w:rsidR="0031494A" w:rsidRDefault="0031494A">
      <w:pPr>
        <w:rPr>
          <w:rFonts w:ascii="Arial Nova" w:hAnsi="Arial Nova"/>
        </w:rPr>
      </w:pPr>
    </w:p>
    <w:p w14:paraId="4D251419" w14:textId="77777777" w:rsidR="0031494A" w:rsidRDefault="0031494A">
      <w:pPr>
        <w:rPr>
          <w:rFonts w:ascii="Arial Nova" w:hAnsi="Arial Nova"/>
        </w:rPr>
      </w:pPr>
    </w:p>
    <w:p w14:paraId="2280EB02" w14:textId="77777777" w:rsidR="0031494A" w:rsidRDefault="0031494A">
      <w:pPr>
        <w:rPr>
          <w:rFonts w:ascii="Arial Nova" w:hAnsi="Arial Nova"/>
        </w:rPr>
      </w:pPr>
    </w:p>
    <w:p w14:paraId="46C48318" w14:textId="77777777" w:rsidR="0031494A" w:rsidRDefault="0031494A">
      <w:pPr>
        <w:rPr>
          <w:rFonts w:ascii="Arial Nova" w:hAnsi="Arial Nova"/>
        </w:rPr>
      </w:pPr>
    </w:p>
    <w:p w14:paraId="7BE6019D" w14:textId="77777777" w:rsidR="0031494A" w:rsidRDefault="0031494A">
      <w:pPr>
        <w:rPr>
          <w:rFonts w:ascii="Arial Nova" w:hAnsi="Arial Nova"/>
        </w:rPr>
      </w:pPr>
    </w:p>
    <w:p w14:paraId="41D8D254" w14:textId="77777777" w:rsidR="0031494A" w:rsidRDefault="0031494A">
      <w:pPr>
        <w:rPr>
          <w:rFonts w:ascii="Arial Nova" w:hAnsi="Arial Nova"/>
        </w:rPr>
      </w:pPr>
    </w:p>
    <w:p w14:paraId="3609C8BE" w14:textId="77777777" w:rsidR="0031494A" w:rsidRDefault="0031494A">
      <w:pPr>
        <w:rPr>
          <w:rFonts w:ascii="Arial Nova" w:hAnsi="Arial Nova"/>
        </w:rPr>
      </w:pPr>
    </w:p>
    <w:p w14:paraId="3066EDE7" w14:textId="77777777" w:rsidR="0031494A" w:rsidRDefault="0031494A">
      <w:pPr>
        <w:rPr>
          <w:rFonts w:ascii="Arial Nova" w:hAnsi="Arial Nova"/>
        </w:rPr>
      </w:pPr>
    </w:p>
    <w:p w14:paraId="77C17854" w14:textId="77777777" w:rsidR="0031494A" w:rsidRDefault="0031494A">
      <w:pPr>
        <w:rPr>
          <w:rFonts w:ascii="Arial Nova" w:hAnsi="Arial Nova"/>
        </w:rPr>
      </w:pPr>
    </w:p>
    <w:p w14:paraId="54321E4F" w14:textId="77777777" w:rsidR="0031494A" w:rsidRDefault="0031494A">
      <w:pPr>
        <w:rPr>
          <w:rFonts w:ascii="Arial Nova" w:hAnsi="Arial Nova"/>
        </w:rPr>
      </w:pPr>
    </w:p>
    <w:p w14:paraId="21C196D7" w14:textId="77777777" w:rsidR="0031494A" w:rsidRDefault="0031494A">
      <w:pPr>
        <w:rPr>
          <w:rFonts w:ascii="Arial Nova" w:hAnsi="Arial Nova"/>
        </w:rPr>
      </w:pPr>
    </w:p>
    <w:p w14:paraId="1AC47D4A" w14:textId="77777777" w:rsidR="0031494A" w:rsidRDefault="0031494A">
      <w:pPr>
        <w:rPr>
          <w:rFonts w:ascii="Arial Nova" w:hAnsi="Arial Nova"/>
        </w:rPr>
      </w:pPr>
    </w:p>
    <w:p w14:paraId="7F0748C9" w14:textId="77777777" w:rsidR="00E83048" w:rsidRDefault="00E83048">
      <w:pPr>
        <w:rPr>
          <w:rFonts w:ascii="Arial Nova" w:hAnsi="Arial Nova"/>
        </w:rPr>
      </w:pPr>
    </w:p>
    <w:p w14:paraId="55803D1B" w14:textId="77777777" w:rsidR="006107A9" w:rsidRDefault="006107A9" w:rsidP="00D51185">
      <w:pPr>
        <w:ind w:left="720" w:firstLine="720"/>
        <w:rPr>
          <w:rFonts w:ascii="Arial Nova" w:hAnsi="Arial Nova"/>
        </w:rPr>
      </w:pPr>
    </w:p>
    <w:p w14:paraId="33B518D7" w14:textId="77777777" w:rsidR="00E83048" w:rsidRDefault="00E83048">
      <w:pPr>
        <w:rPr>
          <w:rFonts w:ascii="Arial Nova" w:hAnsi="Arial Nova"/>
        </w:rPr>
      </w:pPr>
    </w:p>
    <w:p w14:paraId="4586B663" w14:textId="77777777" w:rsidR="00E83048" w:rsidRDefault="00E83048">
      <w:pPr>
        <w:rPr>
          <w:rFonts w:ascii="Arial Nova" w:hAnsi="Arial Nova"/>
        </w:rPr>
      </w:pPr>
    </w:p>
    <w:p w14:paraId="5C0FDC57" w14:textId="77777777" w:rsidR="00367285" w:rsidRPr="00C009F7" w:rsidRDefault="00E83048" w:rsidP="00B33DF5">
      <w:pPr>
        <w:rPr>
          <w:rFonts w:ascii="Arial Nova" w:hAnsi="Arial Nova"/>
        </w:rPr>
      </w:pPr>
      <w:r>
        <w:rPr>
          <w:rFonts w:ascii="Arial Nova" w:hAnsi="Arial Nova"/>
        </w:rPr>
        <w:t>____________________________________________________________________________________________</w:t>
      </w:r>
      <w:r w:rsidR="00E22D2F" w:rsidRPr="00C009F7">
        <w:rPr>
          <w:rFonts w:ascii="Arial Nova" w:hAnsi="Arial Nova"/>
        </w:rPr>
        <w:t xml:space="preserve">  </w:t>
      </w:r>
      <w:r w:rsidR="00E22D2F" w:rsidRPr="00C009F7">
        <w:rPr>
          <w:rFonts w:ascii="Arial Nova" w:hAnsi="Arial Nova"/>
        </w:rPr>
        <w:tab/>
      </w:r>
      <w:r w:rsidR="00E22D2F" w:rsidRPr="00C009F7">
        <w:rPr>
          <w:rFonts w:ascii="Arial Nova" w:hAnsi="Arial Nova"/>
        </w:rPr>
        <w:tab/>
      </w:r>
      <w:r w:rsidR="009C2E0C">
        <w:rPr>
          <w:rFonts w:ascii="Arial Nova" w:hAnsi="Arial Nova"/>
        </w:rPr>
        <w:tab/>
      </w:r>
      <w:r w:rsidR="009C2E0C">
        <w:rPr>
          <w:rFonts w:ascii="Arial Nova" w:hAnsi="Arial Nova"/>
        </w:rPr>
        <w:tab/>
      </w:r>
      <w:r w:rsidR="003658FD">
        <w:rPr>
          <w:rFonts w:ascii="Arial Nova" w:hAnsi="Arial Nova"/>
        </w:rPr>
        <w:t xml:space="preserve">     </w:t>
      </w:r>
      <w:r w:rsidR="00E22D2F" w:rsidRPr="00C009F7">
        <w:rPr>
          <w:rFonts w:ascii="Arial Nova" w:hAnsi="Arial Nova"/>
        </w:rPr>
        <w:t>APPENDIX I continued</w:t>
      </w:r>
    </w:p>
    <w:p w14:paraId="6784D06B" w14:textId="77777777" w:rsidR="00E22D2F" w:rsidRPr="00C009F7" w:rsidRDefault="00E22D2F" w:rsidP="00E22D2F">
      <w:pPr>
        <w:pStyle w:val="ListParagraph"/>
        <w:autoSpaceDE w:val="0"/>
        <w:autoSpaceDN w:val="0"/>
        <w:adjustRightInd w:val="0"/>
        <w:ind w:left="1440"/>
        <w:rPr>
          <w:rFonts w:ascii="Arial Nova" w:hAnsi="Arial Nova"/>
        </w:rPr>
      </w:pPr>
    </w:p>
    <w:p w14:paraId="6D3C7867" w14:textId="77777777" w:rsidR="00E22D2F" w:rsidRPr="00C009F7" w:rsidRDefault="00E22D2F" w:rsidP="00E22D2F">
      <w:pPr>
        <w:pStyle w:val="ListParagraph"/>
        <w:autoSpaceDE w:val="0"/>
        <w:autoSpaceDN w:val="0"/>
        <w:adjustRightInd w:val="0"/>
        <w:ind w:left="1440"/>
        <w:rPr>
          <w:rFonts w:ascii="Arial Nova" w:hAnsi="Arial Nova"/>
        </w:rPr>
      </w:pPr>
    </w:p>
    <w:p w14:paraId="43E3F7F6" w14:textId="77777777" w:rsidR="00E22D2F" w:rsidRDefault="00E22D2F"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October </w:t>
      </w:r>
      <w:r w:rsidR="00FB6C0E" w:rsidRPr="00C009F7">
        <w:rPr>
          <w:rFonts w:ascii="Arial Nova" w:hAnsi="Arial Nova"/>
        </w:rPr>
        <w:t xml:space="preserve">7, </w:t>
      </w:r>
      <w:r w:rsidRPr="00C009F7">
        <w:rPr>
          <w:rFonts w:ascii="Arial Nova" w:hAnsi="Arial Nova"/>
        </w:rPr>
        <w:t xml:space="preserve">2015 Letter from Representative </w:t>
      </w:r>
      <w:proofErr w:type="spellStart"/>
      <w:r w:rsidRPr="00C009F7">
        <w:rPr>
          <w:rFonts w:ascii="Arial Nova" w:hAnsi="Arial Nova"/>
        </w:rPr>
        <w:t>Godshall</w:t>
      </w:r>
      <w:proofErr w:type="spellEnd"/>
      <w:r w:rsidRPr="00C009F7">
        <w:rPr>
          <w:rFonts w:ascii="Arial Nova" w:hAnsi="Arial Nova"/>
        </w:rPr>
        <w:t xml:space="preserve"> to the PA PUC objecting to Susan Kreider </w:t>
      </w:r>
      <w:r w:rsidR="00FB6C0E" w:rsidRPr="00C009F7">
        <w:rPr>
          <w:rFonts w:ascii="Arial Nova" w:hAnsi="Arial Nova"/>
        </w:rPr>
        <w:t>being granted</w:t>
      </w:r>
      <w:r w:rsidRPr="00C009F7">
        <w:rPr>
          <w:rFonts w:ascii="Arial Nova" w:hAnsi="Arial Nova"/>
        </w:rPr>
        <w:t xml:space="preserve"> a hearing on </w:t>
      </w:r>
      <w:r w:rsidR="003B1C26" w:rsidRPr="00C009F7">
        <w:rPr>
          <w:rFonts w:ascii="Arial Nova" w:hAnsi="Arial Nova"/>
        </w:rPr>
        <w:t>how PECO’s smart meter c</w:t>
      </w:r>
      <w:r w:rsidRPr="00C009F7">
        <w:rPr>
          <w:rFonts w:ascii="Arial Nova" w:hAnsi="Arial Nova"/>
        </w:rPr>
        <w:t>aused</w:t>
      </w:r>
      <w:r w:rsidR="003B1C26" w:rsidRPr="00C009F7">
        <w:rPr>
          <w:rFonts w:ascii="Arial Nova" w:hAnsi="Arial Nova"/>
        </w:rPr>
        <w:t xml:space="preserve"> her to become ill, </w:t>
      </w:r>
      <w:r w:rsidR="00FB6C0E" w:rsidRPr="00C009F7">
        <w:rPr>
          <w:rFonts w:ascii="Arial Nova" w:hAnsi="Arial Nova"/>
        </w:rPr>
        <w:t>because there is no opt out from smart meter deployment</w:t>
      </w:r>
      <w:r w:rsidR="003B1C26" w:rsidRPr="00C009F7">
        <w:rPr>
          <w:rFonts w:ascii="Arial Nova" w:hAnsi="Arial Nova"/>
        </w:rPr>
        <w:t xml:space="preserve"> in Pennsylvania</w:t>
      </w:r>
      <w:r w:rsidR="00FB6C0E" w:rsidRPr="00C009F7">
        <w:rPr>
          <w:rFonts w:ascii="Arial Nova" w:hAnsi="Arial Nova"/>
        </w:rPr>
        <w:t>, even if there are negative health effects to individuals.</w:t>
      </w:r>
    </w:p>
    <w:p w14:paraId="1BAC6B9D" w14:textId="77777777" w:rsidR="000F325E" w:rsidRDefault="000F325E" w:rsidP="000F325E">
      <w:pPr>
        <w:autoSpaceDE w:val="0"/>
        <w:autoSpaceDN w:val="0"/>
        <w:adjustRightInd w:val="0"/>
        <w:rPr>
          <w:rFonts w:ascii="Arial Nova" w:hAnsi="Arial Nova"/>
        </w:rPr>
      </w:pPr>
    </w:p>
    <w:p w14:paraId="40A9384F" w14:textId="77777777" w:rsidR="000F325E" w:rsidRDefault="000F325E" w:rsidP="000F325E">
      <w:pPr>
        <w:autoSpaceDE w:val="0"/>
        <w:autoSpaceDN w:val="0"/>
        <w:adjustRightInd w:val="0"/>
        <w:rPr>
          <w:rFonts w:ascii="Arial Nova" w:hAnsi="Arial Nova"/>
        </w:rPr>
      </w:pPr>
    </w:p>
    <w:p w14:paraId="36E1F31C" w14:textId="77777777" w:rsidR="000F325E" w:rsidRPr="000F325E" w:rsidRDefault="000F325E" w:rsidP="000F325E">
      <w:pPr>
        <w:autoSpaceDE w:val="0"/>
        <w:autoSpaceDN w:val="0"/>
        <w:adjustRightInd w:val="0"/>
        <w:rPr>
          <w:rFonts w:ascii="Arial Nova" w:hAnsi="Arial Nova"/>
        </w:rPr>
      </w:pPr>
    </w:p>
    <w:p w14:paraId="15384CCB" w14:textId="77777777" w:rsidR="007B7B98" w:rsidRDefault="007B7B98">
      <w:pPr>
        <w:rPr>
          <w:rFonts w:ascii="Arial Nova" w:hAnsi="Arial Nova"/>
        </w:rPr>
      </w:pPr>
      <w:r>
        <w:rPr>
          <w:rFonts w:ascii="Arial Nova" w:hAnsi="Arial Nova"/>
          <w:noProof/>
        </w:rPr>
        <w:lastRenderedPageBreak/>
        <w:drawing>
          <wp:inline distT="0" distB="0" distL="0" distR="0" wp14:anchorId="20E82C52" wp14:editId="05F91990">
            <wp:extent cx="6202680" cy="8229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8229600"/>
                    </a:xfrm>
                    <a:prstGeom prst="rect">
                      <a:avLst/>
                    </a:prstGeom>
                    <a:noFill/>
                    <a:ln>
                      <a:noFill/>
                    </a:ln>
                  </pic:spPr>
                </pic:pic>
              </a:graphicData>
            </a:graphic>
          </wp:inline>
        </w:drawing>
      </w:r>
      <w:r w:rsidR="003B1C26" w:rsidRPr="00C009F7">
        <w:rPr>
          <w:rFonts w:ascii="Arial Nova" w:hAnsi="Arial Nova"/>
        </w:rPr>
        <w:br w:type="page"/>
      </w:r>
      <w:r w:rsidR="001F77F5">
        <w:rPr>
          <w:rFonts w:ascii="Arial Nova" w:hAnsi="Arial Nova"/>
        </w:rPr>
        <w:lastRenderedPageBreak/>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Pr>
          <w:rFonts w:ascii="Arial Nova" w:hAnsi="Arial Nova"/>
          <w:noProof/>
        </w:rPr>
        <w:drawing>
          <wp:inline distT="0" distB="0" distL="0" distR="0" wp14:anchorId="40565FA3" wp14:editId="4C9FBE24">
            <wp:extent cx="5723255" cy="673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255" cy="6731000"/>
                    </a:xfrm>
                    <a:prstGeom prst="rect">
                      <a:avLst/>
                    </a:prstGeom>
                    <a:noFill/>
                    <a:ln>
                      <a:noFill/>
                    </a:ln>
                  </pic:spPr>
                </pic:pic>
              </a:graphicData>
            </a:graphic>
          </wp:inline>
        </w:drawing>
      </w:r>
    </w:p>
    <w:p w14:paraId="2BE6D67F" w14:textId="77777777" w:rsidR="007B7B98" w:rsidRDefault="007B7B98">
      <w:pPr>
        <w:rPr>
          <w:rFonts w:ascii="Arial Nova" w:hAnsi="Arial Nova"/>
        </w:rPr>
      </w:pPr>
    </w:p>
    <w:p w14:paraId="51BF9C4E" w14:textId="77777777" w:rsidR="007B7B98" w:rsidRDefault="007B7B98">
      <w:pPr>
        <w:rPr>
          <w:rFonts w:ascii="Arial Nova" w:hAnsi="Arial Nova"/>
        </w:rPr>
      </w:pPr>
    </w:p>
    <w:p w14:paraId="3EDC31D4" w14:textId="77777777" w:rsidR="007B7B98" w:rsidRDefault="007B7B98">
      <w:pPr>
        <w:rPr>
          <w:rFonts w:ascii="Arial Nova" w:hAnsi="Arial Nova"/>
        </w:rPr>
      </w:pPr>
    </w:p>
    <w:p w14:paraId="20707586" w14:textId="77777777" w:rsidR="007B7B98" w:rsidRDefault="007B7B98">
      <w:pPr>
        <w:rPr>
          <w:rFonts w:ascii="Arial Nova" w:hAnsi="Arial Nova"/>
        </w:rPr>
      </w:pPr>
    </w:p>
    <w:p w14:paraId="1559518D" w14:textId="77777777" w:rsidR="00750702" w:rsidRDefault="00750702">
      <w:pPr>
        <w:rPr>
          <w:rFonts w:ascii="Arial Nova" w:hAnsi="Arial Nova"/>
        </w:rPr>
      </w:pPr>
    </w:p>
    <w:p w14:paraId="1E9A46B9" w14:textId="77777777" w:rsidR="00750702" w:rsidRDefault="00750702">
      <w:pPr>
        <w:rPr>
          <w:rFonts w:ascii="Arial Nova" w:hAnsi="Arial Nova"/>
        </w:rPr>
      </w:pPr>
    </w:p>
    <w:p w14:paraId="1F97D909" w14:textId="77777777" w:rsidR="00750702" w:rsidRDefault="00750702">
      <w:pPr>
        <w:rPr>
          <w:rFonts w:ascii="Arial Nova" w:hAnsi="Arial Nova"/>
        </w:rPr>
      </w:pPr>
    </w:p>
    <w:p w14:paraId="1F6E0018" w14:textId="77777777" w:rsidR="003B1C26" w:rsidRPr="00C009F7" w:rsidRDefault="001F77F5">
      <w:pPr>
        <w:rPr>
          <w:rFonts w:ascii="Arial Nova" w:hAnsi="Arial Nova"/>
        </w:rPr>
      </w:pPr>
      <w:r>
        <w:rPr>
          <w:rFonts w:ascii="Arial Nova" w:hAnsi="Arial Nova"/>
        </w:rPr>
        <w:lastRenderedPageBreak/>
        <w:softHyphen/>
        <w:t>________________________________________________________________________________________________</w:t>
      </w:r>
    </w:p>
    <w:p w14:paraId="5A0659AE" w14:textId="77777777" w:rsidR="001F77F5" w:rsidRDefault="001F77F5" w:rsidP="00B02F23">
      <w:pPr>
        <w:pStyle w:val="ListParagraph"/>
        <w:autoSpaceDE w:val="0"/>
        <w:autoSpaceDN w:val="0"/>
        <w:adjustRightInd w:val="0"/>
        <w:ind w:left="4320" w:firstLine="720"/>
        <w:rPr>
          <w:rFonts w:ascii="Arial Nova" w:hAnsi="Arial Nova"/>
        </w:rPr>
      </w:pPr>
    </w:p>
    <w:p w14:paraId="40AB548F" w14:textId="77777777" w:rsidR="00E83048" w:rsidRDefault="00E83048" w:rsidP="00B02F23">
      <w:pPr>
        <w:pStyle w:val="ListParagraph"/>
        <w:autoSpaceDE w:val="0"/>
        <w:autoSpaceDN w:val="0"/>
        <w:adjustRightInd w:val="0"/>
        <w:ind w:left="4320" w:firstLine="720"/>
        <w:rPr>
          <w:rFonts w:ascii="Arial Nova" w:hAnsi="Arial Nova"/>
        </w:rPr>
      </w:pPr>
    </w:p>
    <w:p w14:paraId="07D7BE74" w14:textId="77777777" w:rsidR="00E83048" w:rsidRDefault="00E83048" w:rsidP="00B02F23">
      <w:pPr>
        <w:pStyle w:val="ListParagraph"/>
        <w:autoSpaceDE w:val="0"/>
        <w:autoSpaceDN w:val="0"/>
        <w:adjustRightInd w:val="0"/>
        <w:ind w:left="4320" w:firstLine="720"/>
        <w:rPr>
          <w:rFonts w:ascii="Arial Nova" w:hAnsi="Arial Nova"/>
        </w:rPr>
      </w:pPr>
    </w:p>
    <w:p w14:paraId="7AB22D12" w14:textId="77777777" w:rsidR="00E83048" w:rsidRDefault="00E83048" w:rsidP="00B02F23">
      <w:pPr>
        <w:pStyle w:val="ListParagraph"/>
        <w:autoSpaceDE w:val="0"/>
        <w:autoSpaceDN w:val="0"/>
        <w:adjustRightInd w:val="0"/>
        <w:ind w:left="4320" w:firstLine="720"/>
        <w:rPr>
          <w:rFonts w:ascii="Arial Nova" w:hAnsi="Arial Nova"/>
        </w:rPr>
      </w:pPr>
    </w:p>
    <w:p w14:paraId="20780FF1" w14:textId="77777777" w:rsidR="00E22D2F" w:rsidRDefault="003B1C26" w:rsidP="00B02F23">
      <w:pPr>
        <w:pStyle w:val="ListParagraph"/>
        <w:autoSpaceDE w:val="0"/>
        <w:autoSpaceDN w:val="0"/>
        <w:adjustRightInd w:val="0"/>
        <w:ind w:left="4320" w:firstLine="720"/>
        <w:rPr>
          <w:rFonts w:ascii="Arial Nova" w:hAnsi="Arial Nova"/>
        </w:rPr>
      </w:pPr>
      <w:r w:rsidRPr="00C009F7">
        <w:rPr>
          <w:rFonts w:ascii="Arial Nova" w:hAnsi="Arial Nova"/>
        </w:rPr>
        <w:t xml:space="preserve">APPENDIX II </w:t>
      </w:r>
    </w:p>
    <w:p w14:paraId="39084287" w14:textId="77777777" w:rsidR="002B64CD" w:rsidRDefault="002B64CD" w:rsidP="00B02F23">
      <w:pPr>
        <w:pStyle w:val="ListParagraph"/>
        <w:autoSpaceDE w:val="0"/>
        <w:autoSpaceDN w:val="0"/>
        <w:adjustRightInd w:val="0"/>
        <w:ind w:left="4320" w:firstLine="720"/>
        <w:rPr>
          <w:rFonts w:ascii="Arial Nova" w:hAnsi="Arial Nova"/>
        </w:rPr>
      </w:pPr>
    </w:p>
    <w:p w14:paraId="0CED14CE" w14:textId="77777777" w:rsidR="00E83048" w:rsidRDefault="00E83048" w:rsidP="00B02F23">
      <w:pPr>
        <w:pStyle w:val="ListParagraph"/>
        <w:autoSpaceDE w:val="0"/>
        <w:autoSpaceDN w:val="0"/>
        <w:adjustRightInd w:val="0"/>
        <w:ind w:left="4320" w:firstLine="720"/>
        <w:rPr>
          <w:rFonts w:ascii="Arial Nova" w:hAnsi="Arial Nova"/>
        </w:rPr>
      </w:pPr>
    </w:p>
    <w:p w14:paraId="7E43DB8E" w14:textId="77777777" w:rsidR="00E83048" w:rsidRDefault="00E83048" w:rsidP="00B02F23">
      <w:pPr>
        <w:pStyle w:val="ListParagraph"/>
        <w:autoSpaceDE w:val="0"/>
        <w:autoSpaceDN w:val="0"/>
        <w:adjustRightInd w:val="0"/>
        <w:ind w:left="4320" w:firstLine="720"/>
        <w:rPr>
          <w:rFonts w:ascii="Arial Nova" w:hAnsi="Arial Nova"/>
        </w:rPr>
      </w:pPr>
    </w:p>
    <w:p w14:paraId="0C4AC3AF" w14:textId="77777777" w:rsidR="00E83048" w:rsidRPr="00C009F7" w:rsidRDefault="00E83048" w:rsidP="00B02F23">
      <w:pPr>
        <w:pStyle w:val="ListParagraph"/>
        <w:autoSpaceDE w:val="0"/>
        <w:autoSpaceDN w:val="0"/>
        <w:adjustRightInd w:val="0"/>
        <w:ind w:left="4320" w:firstLine="720"/>
        <w:rPr>
          <w:rFonts w:ascii="Arial Nova" w:hAnsi="Arial Nova"/>
        </w:rPr>
      </w:pPr>
    </w:p>
    <w:p w14:paraId="2B41D609" w14:textId="77777777" w:rsidR="003B1C26" w:rsidRPr="00C009F7" w:rsidRDefault="003B1C26" w:rsidP="003B1C26">
      <w:pPr>
        <w:pStyle w:val="ListParagraph"/>
        <w:autoSpaceDE w:val="0"/>
        <w:autoSpaceDN w:val="0"/>
        <w:adjustRightInd w:val="0"/>
        <w:ind w:left="3600" w:firstLine="720"/>
        <w:rPr>
          <w:rFonts w:ascii="Arial Nova" w:hAnsi="Arial Nova"/>
        </w:rPr>
      </w:pPr>
    </w:p>
    <w:p w14:paraId="17BCD95C" w14:textId="77777777" w:rsidR="005857F6" w:rsidRPr="00C009F7" w:rsidRDefault="005857F6" w:rsidP="005857F6">
      <w:pPr>
        <w:autoSpaceDE w:val="0"/>
        <w:autoSpaceDN w:val="0"/>
        <w:adjustRightInd w:val="0"/>
        <w:ind w:left="720" w:firstLine="720"/>
        <w:rPr>
          <w:rFonts w:ascii="Arial Nova" w:hAnsi="Arial Nova"/>
        </w:rPr>
      </w:pPr>
      <w:r w:rsidRPr="00C009F7">
        <w:rPr>
          <w:rFonts w:ascii="Arial Nova" w:hAnsi="Arial Nova"/>
        </w:rPr>
        <w:t>Summaries of just eight histories of smart meter harm cases brought before the PA PUC by affected Pennsylvanians.</w:t>
      </w:r>
    </w:p>
    <w:p w14:paraId="42EB59D7" w14:textId="77777777" w:rsidR="005857F6" w:rsidRPr="00C009F7" w:rsidRDefault="005857F6" w:rsidP="005857F6">
      <w:pPr>
        <w:autoSpaceDE w:val="0"/>
        <w:autoSpaceDN w:val="0"/>
        <w:adjustRightInd w:val="0"/>
        <w:ind w:left="720" w:firstLine="720"/>
        <w:rPr>
          <w:rFonts w:ascii="Arial Nova" w:hAnsi="Arial Nova"/>
        </w:rPr>
      </w:pPr>
    </w:p>
    <w:p w14:paraId="59E26884" w14:textId="77777777" w:rsidR="005857F6" w:rsidRPr="00C009F7" w:rsidRDefault="005857F6" w:rsidP="005857F6">
      <w:pPr>
        <w:pStyle w:val="ListParagraph"/>
        <w:numPr>
          <w:ilvl w:val="0"/>
          <w:numId w:val="5"/>
        </w:numPr>
        <w:autoSpaceDE w:val="0"/>
        <w:autoSpaceDN w:val="0"/>
        <w:adjustRightInd w:val="0"/>
        <w:rPr>
          <w:rFonts w:ascii="Arial Nova" w:hAnsi="Arial Nova"/>
        </w:rPr>
      </w:pPr>
      <w:r w:rsidRPr="00C009F7">
        <w:rPr>
          <w:rFonts w:ascii="Arial Nova" w:hAnsi="Arial Nova"/>
        </w:rPr>
        <w:t xml:space="preserve">Susan Kreider, a disabled nurse from Germantown, PA, Philadelphia County, brought a formal complaint against PECO (PUC case numbers C- 2015-2469655 and P-2015-2495064) because the PECO smart meter on her home had caused her a great deal of harm, and PECO refused to accommodate her disability by removing it.  She hired a lawyer to ask for an accommodation of an analog meter.  PECO refused.  She hired an electrician to replace the smart meter with a calibrated analog meter that she purchased on line.  She went through a </w:t>
      </w:r>
      <w:proofErr w:type="gramStart"/>
      <w:r w:rsidRPr="00C009F7">
        <w:rPr>
          <w:rFonts w:ascii="Arial Nova" w:hAnsi="Arial Nova"/>
        </w:rPr>
        <w:t>full blown</w:t>
      </w:r>
      <w:proofErr w:type="gramEnd"/>
      <w:r w:rsidRPr="00C009F7">
        <w:rPr>
          <w:rFonts w:ascii="Arial Nova" w:hAnsi="Arial Nova"/>
        </w:rPr>
        <w:t xml:space="preserve"> hearing </w:t>
      </w:r>
      <w:r w:rsidRPr="00C009F7">
        <w:rPr>
          <w:rFonts w:ascii="Arial Nova" w:hAnsi="Arial Nova"/>
          <w:i/>
        </w:rPr>
        <w:t>pro se</w:t>
      </w:r>
      <w:r w:rsidRPr="00C009F7">
        <w:rPr>
          <w:rFonts w:ascii="Arial Nova" w:hAnsi="Arial Nova"/>
        </w:rPr>
        <w:t>, testifying that she had lost many days of work, had a great deal of trouble sleeping, developed heart issues, became temporarily deaf, hobbled on her crutches to sleep in the farthest place from the smart meter, and she developed other troubling symptoms</w:t>
      </w:r>
      <w:r>
        <w:rPr>
          <w:rFonts w:ascii="Arial Nova" w:hAnsi="Arial Nova"/>
        </w:rPr>
        <w:t xml:space="preserve"> when the PECO smart meter was on her home</w:t>
      </w:r>
      <w:r w:rsidRPr="00C009F7">
        <w:rPr>
          <w:rFonts w:ascii="Arial Nova" w:hAnsi="Arial Nova"/>
        </w:rPr>
        <w:t xml:space="preserve">.  Although Administrative Law Judges </w:t>
      </w:r>
      <w:proofErr w:type="spellStart"/>
      <w:r w:rsidRPr="00C009F7">
        <w:rPr>
          <w:rFonts w:ascii="Arial Nova" w:hAnsi="Arial Nova"/>
        </w:rPr>
        <w:t>Heep</w:t>
      </w:r>
      <w:proofErr w:type="spellEnd"/>
      <w:r w:rsidRPr="00C009F7">
        <w:rPr>
          <w:rFonts w:ascii="Arial Nova" w:hAnsi="Arial Nova"/>
        </w:rPr>
        <w:t xml:space="preserve"> and Pell ruled that Susan Kreider had presented a </w:t>
      </w:r>
      <w:r w:rsidRPr="00C009F7">
        <w:rPr>
          <w:rFonts w:ascii="Arial Nova" w:hAnsi="Arial Nova"/>
          <w:i/>
        </w:rPr>
        <w:t>prima facie</w:t>
      </w:r>
      <w:r w:rsidRPr="00C009F7">
        <w:rPr>
          <w:rFonts w:ascii="Arial Nova" w:hAnsi="Arial Nova"/>
        </w:rPr>
        <w:t xml:space="preserve"> case that the smart meter had harmed her, </w:t>
      </w:r>
      <w:proofErr w:type="spellStart"/>
      <w:r w:rsidRPr="00C009F7">
        <w:rPr>
          <w:rFonts w:ascii="Arial Nova" w:hAnsi="Arial Nova"/>
        </w:rPr>
        <w:t>Heep</w:t>
      </w:r>
      <w:proofErr w:type="spellEnd"/>
      <w:r w:rsidRPr="00C009F7">
        <w:rPr>
          <w:rFonts w:ascii="Arial Nova" w:hAnsi="Arial Nova"/>
        </w:rPr>
        <w:t xml:space="preserve"> and Pell ruled that the</w:t>
      </w:r>
      <w:r>
        <w:rPr>
          <w:rFonts w:ascii="Arial Nova" w:hAnsi="Arial Nova"/>
        </w:rPr>
        <w:t xml:space="preserve"> </w:t>
      </w:r>
      <w:r w:rsidRPr="00C009F7">
        <w:rPr>
          <w:rFonts w:ascii="Arial Nova" w:hAnsi="Arial Nova"/>
        </w:rPr>
        <w:t xml:space="preserve">testimony of PECO </w:t>
      </w:r>
      <w:r>
        <w:rPr>
          <w:rFonts w:ascii="Arial Nova" w:hAnsi="Arial Nova"/>
        </w:rPr>
        <w:t xml:space="preserve">expert </w:t>
      </w:r>
      <w:r w:rsidRPr="00C009F7">
        <w:rPr>
          <w:rFonts w:ascii="Arial Nova" w:hAnsi="Arial Nova"/>
        </w:rPr>
        <w:t xml:space="preserve">witnesses, stating that the smart meters cannot harm anyone, outweighed Susan’s own testimony that she, in fact, suffered from  </w:t>
      </w:r>
      <w:proofErr w:type="spellStart"/>
      <w:r w:rsidRPr="00C009F7">
        <w:rPr>
          <w:rFonts w:ascii="Arial Nova" w:hAnsi="Arial Nova"/>
        </w:rPr>
        <w:t>electrohypersensitivity</w:t>
      </w:r>
      <w:proofErr w:type="spellEnd"/>
      <w:r w:rsidRPr="00C009F7">
        <w:rPr>
          <w:rFonts w:ascii="Arial Nova" w:hAnsi="Arial Nova"/>
        </w:rPr>
        <w:t xml:space="preserve"> (EHS), and she was harmed by the PECO smart meter</w:t>
      </w:r>
      <w:hyperlink r:id="rId36" w:history="1">
        <w:r w:rsidRPr="00BD2556">
          <w:rPr>
            <w:rStyle w:val="Hyperlink"/>
            <w:rFonts w:ascii="Arial Nova" w:hAnsi="Arial Nova"/>
          </w:rPr>
          <w:t xml:space="preserve">.  See attached opinion of </w:t>
        </w:r>
        <w:proofErr w:type="spellStart"/>
        <w:r w:rsidRPr="00BD2556">
          <w:rPr>
            <w:rStyle w:val="Hyperlink"/>
            <w:rFonts w:ascii="Arial Nova" w:hAnsi="Arial Nova"/>
          </w:rPr>
          <w:t>Heep</w:t>
        </w:r>
        <w:proofErr w:type="spellEnd"/>
        <w:r w:rsidRPr="00BD2556">
          <w:rPr>
            <w:rStyle w:val="Hyperlink"/>
            <w:rFonts w:ascii="Arial Nova" w:hAnsi="Arial Nova"/>
          </w:rPr>
          <w:t xml:space="preserve"> and Pell of September 22, 2016, dismissing Ms. Kreider’s complaint after a full hearing.  </w:t>
        </w:r>
      </w:hyperlink>
      <w:r w:rsidRPr="00BD2556">
        <w:rPr>
          <w:rFonts w:ascii="Arial Nova" w:hAnsi="Arial Nova"/>
        </w:rPr>
        <w:t xml:space="preserve"> </w:t>
      </w:r>
      <w:r w:rsidRPr="00C009F7">
        <w:rPr>
          <w:rFonts w:ascii="Arial Nova" w:hAnsi="Arial Nova"/>
        </w:rPr>
        <w:t xml:space="preserve">Susan appealed the decision, but she died before the PUC ruled in her case.  Susan was hospitalized for unrelated causes in October 2016, and she quickly developed high blood pressure resulting in her first stroke.  </w:t>
      </w:r>
    </w:p>
    <w:p w14:paraId="5DD080DE" w14:textId="77777777" w:rsidR="005857F6" w:rsidRDefault="005857F6" w:rsidP="005857F6">
      <w:pPr>
        <w:pStyle w:val="ListParagraph"/>
        <w:autoSpaceDE w:val="0"/>
        <w:autoSpaceDN w:val="0"/>
        <w:adjustRightInd w:val="0"/>
        <w:ind w:left="1800"/>
        <w:rPr>
          <w:rFonts w:ascii="Arial Nova" w:hAnsi="Arial Nova"/>
        </w:rPr>
      </w:pPr>
    </w:p>
    <w:p w14:paraId="22ECBA96" w14:textId="77777777" w:rsidR="005857F6" w:rsidRPr="00C009F7" w:rsidRDefault="005857F6" w:rsidP="005857F6">
      <w:pPr>
        <w:pStyle w:val="ListParagraph"/>
        <w:autoSpaceDE w:val="0"/>
        <w:autoSpaceDN w:val="0"/>
        <w:adjustRightInd w:val="0"/>
        <w:ind w:left="1800"/>
        <w:rPr>
          <w:rFonts w:ascii="Arial Nova" w:hAnsi="Arial Nova"/>
        </w:rPr>
      </w:pPr>
      <w:r w:rsidRPr="00C009F7">
        <w:rPr>
          <w:rFonts w:ascii="Arial Nova" w:hAnsi="Arial Nova"/>
        </w:rPr>
        <w:t>Hospitals and nursing homes are especially difficult environments for those with EHS to endure, because of the large volume of microwaves there which patients cannot escape.  Continued exposure can lead to strokes and death, which is what happened in Susan’s case.  She never returned home.</w:t>
      </w:r>
    </w:p>
    <w:p w14:paraId="6EBEE295" w14:textId="77777777" w:rsidR="003658FD" w:rsidRDefault="003658FD" w:rsidP="005857F6">
      <w:pPr>
        <w:pStyle w:val="ListParagraph"/>
        <w:autoSpaceDE w:val="0"/>
        <w:autoSpaceDN w:val="0"/>
        <w:adjustRightInd w:val="0"/>
        <w:ind w:left="1800"/>
        <w:rPr>
          <w:rFonts w:ascii="Arial Nova" w:hAnsi="Arial Nova"/>
        </w:rPr>
      </w:pPr>
    </w:p>
    <w:p w14:paraId="2C076305" w14:textId="77777777" w:rsidR="005857F6" w:rsidRPr="00C009F7" w:rsidRDefault="005857F6" w:rsidP="005857F6">
      <w:pPr>
        <w:pStyle w:val="ListParagraph"/>
        <w:autoSpaceDE w:val="0"/>
        <w:autoSpaceDN w:val="0"/>
        <w:adjustRightInd w:val="0"/>
        <w:ind w:left="1800"/>
        <w:rPr>
          <w:rFonts w:ascii="Arial Nova" w:hAnsi="Arial Nova"/>
        </w:rPr>
      </w:pPr>
      <w:r w:rsidRPr="00C009F7">
        <w:rPr>
          <w:rFonts w:ascii="Arial Nova" w:hAnsi="Arial Nova"/>
        </w:rPr>
        <w:lastRenderedPageBreak/>
        <w:t>After suffering a second stroke in a few weeks’ time, while still in the hospital and nursing home environments, she was taken off life support</w:t>
      </w:r>
      <w:r>
        <w:rPr>
          <w:rFonts w:ascii="Arial Nova" w:hAnsi="Arial Nova"/>
        </w:rPr>
        <w:t xml:space="preserve"> and died</w:t>
      </w:r>
      <w:r w:rsidRPr="00C009F7">
        <w:rPr>
          <w:rFonts w:ascii="Arial Nova" w:hAnsi="Arial Nova"/>
        </w:rPr>
        <w:t>.</w:t>
      </w:r>
    </w:p>
    <w:p w14:paraId="326E7815" w14:textId="77777777" w:rsidR="005857F6" w:rsidRPr="00C009F7" w:rsidRDefault="005857F6" w:rsidP="005857F6">
      <w:pPr>
        <w:pStyle w:val="ListParagraph"/>
        <w:autoSpaceDE w:val="0"/>
        <w:autoSpaceDN w:val="0"/>
        <w:adjustRightInd w:val="0"/>
        <w:ind w:left="1800"/>
        <w:rPr>
          <w:rFonts w:ascii="Arial Nova" w:hAnsi="Arial Nova"/>
        </w:rPr>
      </w:pPr>
    </w:p>
    <w:p w14:paraId="5301791F" w14:textId="77777777" w:rsidR="005857F6" w:rsidRDefault="005857F6" w:rsidP="005857F6">
      <w:pPr>
        <w:pStyle w:val="ListParagraph"/>
        <w:numPr>
          <w:ilvl w:val="0"/>
          <w:numId w:val="5"/>
        </w:numPr>
        <w:rPr>
          <w:rFonts w:ascii="Arial Nova" w:hAnsi="Arial Nova"/>
        </w:rPr>
      </w:pPr>
      <w:r w:rsidRPr="00C009F7">
        <w:rPr>
          <w:rFonts w:ascii="Arial Nova" w:hAnsi="Arial Nova"/>
        </w:rPr>
        <w:t xml:space="preserve">Dr. and Mrs. Van </w:t>
      </w:r>
      <w:proofErr w:type="spellStart"/>
      <w:r w:rsidRPr="00C009F7">
        <w:rPr>
          <w:rFonts w:ascii="Arial Nova" w:hAnsi="Arial Nova"/>
        </w:rPr>
        <w:t>Schoyck</w:t>
      </w:r>
      <w:proofErr w:type="spellEnd"/>
      <w:r w:rsidRPr="00C009F7">
        <w:rPr>
          <w:rFonts w:ascii="Arial Nova" w:hAnsi="Arial Nova"/>
        </w:rPr>
        <w:t xml:space="preserve"> of Bucks County, PA, were suffering effects from the PECO smart meter, which caused light bulbs to burst in their house and caused them severe health effects, consistent with EHS symptoms.  The</w:t>
      </w:r>
      <w:r>
        <w:rPr>
          <w:rFonts w:ascii="Arial Nova" w:hAnsi="Arial Nova"/>
        </w:rPr>
        <w:t>y</w:t>
      </w:r>
      <w:r w:rsidRPr="00C009F7">
        <w:rPr>
          <w:rFonts w:ascii="Arial Nova" w:hAnsi="Arial Nova"/>
        </w:rPr>
        <w:t xml:space="preserve"> filed a formal complaint against PECO and hired a lawyer to represent them, listed a</w:t>
      </w:r>
      <w:r>
        <w:rPr>
          <w:rFonts w:ascii="Arial Nova" w:hAnsi="Arial Nova"/>
        </w:rPr>
        <w:t>t</w:t>
      </w:r>
      <w:r w:rsidRPr="00C009F7">
        <w:rPr>
          <w:rFonts w:ascii="Arial Nova" w:hAnsi="Arial Nova"/>
        </w:rPr>
        <w:t xml:space="preserve"> Docket No. C-2015-2478239. They decided to go off grid rather than to continue to take their chances that the PUC would rule in their favor and allow them to keep the analog meter which they had purchased on line.  The analog meter alleviated most of their EHS symptoms caused by the PECO smart meter.  They borrowed a great deal of money to take their property off grid in a safe manner for those who suffer from EHS. They closed their case with the PUC after they were forced to go off grid completely rather than suffer from a smart meter on their home again.</w:t>
      </w:r>
    </w:p>
    <w:p w14:paraId="7A907CA4" w14:textId="77777777" w:rsidR="005857F6" w:rsidRDefault="005857F6" w:rsidP="005857F6">
      <w:pPr>
        <w:pStyle w:val="ListParagraph"/>
        <w:ind w:left="1800"/>
        <w:rPr>
          <w:rFonts w:ascii="Arial Nova" w:hAnsi="Arial Nova"/>
        </w:rPr>
      </w:pPr>
    </w:p>
    <w:p w14:paraId="140A8C61" w14:textId="77777777" w:rsidR="008A526B" w:rsidRDefault="005857F6" w:rsidP="008A526B">
      <w:pPr>
        <w:pStyle w:val="ListParagraph"/>
        <w:numPr>
          <w:ilvl w:val="0"/>
          <w:numId w:val="5"/>
        </w:numPr>
        <w:rPr>
          <w:rFonts w:ascii="Arial Nova" w:hAnsi="Arial Nova"/>
        </w:rPr>
      </w:pPr>
      <w:r w:rsidRPr="00E24B8D">
        <w:rPr>
          <w:rFonts w:ascii="Arial Nova" w:hAnsi="Arial Nova"/>
        </w:rPr>
        <w:t xml:space="preserve">A.S. of Lancaster County, PA, is an erudite Pennsylvania resident in his 70s.  He has authored a book on healing which has been translated into five different languages. A.S. is senior editor of one of the world’s largest medical websites.  He has suffered from EHS for many decades.  He was compelled to buy an EMF shielded computer 30 years ago because of his EHS.  He uses no wireless technology in his home because of his EHS. His EHS prevents him from sleeping at all for days on end, causes him extreme mental confusion and digestive and related health effects. He was forced to sue PPL in PUC court, case number C-2017-2621285, because he is negatively affected by the smart meter PPL placed on the wall his neighbor shares with his home. PPL threatened to shut off his electricity if he did not accept a smart meter on his meter socket, too.  Despite (1) submitting three internationally recognized physicians’ notes and (2) a nationally recognized medical practitioner’s testimony, and despite (3) authenticating world famous expert testimony on EHS, and (4) the testimony of an electrical engineer with 40 </w:t>
      </w:r>
      <w:r w:rsidR="00642D6C" w:rsidRPr="00E24B8D">
        <w:rPr>
          <w:rFonts w:ascii="Arial Nova" w:hAnsi="Arial Nova"/>
        </w:rPr>
        <w:t>years’ experience</w:t>
      </w:r>
      <w:r w:rsidRPr="00E24B8D">
        <w:rPr>
          <w:rFonts w:ascii="Arial Nova" w:hAnsi="Arial Nova"/>
        </w:rPr>
        <w:t xml:space="preserve"> who performed actual measurements of the microwave (RF) radiation and conducted emissions of smart meters, PUC ALJ Elizabeth Barnes dismissed A.S.’s complaint, stating that the PPL expert testimony that PPL’s smart meters could not cause any ill effects in anyone, outweighed A.S.’s testimony, the testimony of his treating physicians, that of his electrical engineer expert and all the other cited expert testimony.  </w:t>
      </w:r>
      <w:hyperlink r:id="rId37" w:history="1">
        <w:r w:rsidRPr="00203B97">
          <w:rPr>
            <w:rStyle w:val="Hyperlink"/>
            <w:rFonts w:ascii="Arial Nova" w:hAnsi="Arial Nova"/>
          </w:rPr>
          <w:t xml:space="preserve">See attached opinion of ALJ Barnes, dated August 16, 2018. </w:t>
        </w:r>
      </w:hyperlink>
      <w:r w:rsidRPr="00203B97">
        <w:rPr>
          <w:rFonts w:ascii="Arial Nova" w:hAnsi="Arial Nova"/>
        </w:rPr>
        <w:t xml:space="preserve"> </w:t>
      </w:r>
      <w:r w:rsidRPr="00E24B8D">
        <w:rPr>
          <w:rFonts w:ascii="Arial Nova" w:hAnsi="Arial Nova"/>
        </w:rPr>
        <w:t>This opinion opens the door for PPL to attach a smart meter on A.S.’s home, which will inevitably lead to severe health consequences for A.S., if there is no opt out from smart meter deployment for him.</w:t>
      </w:r>
    </w:p>
    <w:p w14:paraId="73B80ED2" w14:textId="77777777" w:rsidR="008A526B" w:rsidRPr="008A526B" w:rsidRDefault="008A526B" w:rsidP="008A526B">
      <w:pPr>
        <w:pStyle w:val="ListParagraph"/>
        <w:ind w:left="2070"/>
        <w:rPr>
          <w:rFonts w:ascii="Arial Nova" w:hAnsi="Arial Nova"/>
        </w:rPr>
      </w:pPr>
    </w:p>
    <w:p w14:paraId="771D8738" w14:textId="77777777" w:rsidR="00811C7F" w:rsidRPr="00452F43" w:rsidRDefault="00811C7F" w:rsidP="00811C7F">
      <w:pPr>
        <w:pStyle w:val="ListParagraph"/>
        <w:numPr>
          <w:ilvl w:val="0"/>
          <w:numId w:val="5"/>
        </w:numPr>
        <w:rPr>
          <w:rFonts w:ascii="Arial Nova" w:hAnsi="Arial Nova"/>
          <w:color w:val="000000" w:themeColor="text1"/>
        </w:rPr>
      </w:pPr>
      <w:r w:rsidRPr="00452F43">
        <w:rPr>
          <w:rFonts w:ascii="Arial Nova" w:hAnsi="Arial Nova" w:cs="Arial"/>
          <w:color w:val="000000" w:themeColor="text1"/>
        </w:rPr>
        <w:t xml:space="preserve">M.P., a retired professional in Chester County, was forced to file a formal complaint against PECO in 2015 after PECO sent her a 10-day shut-off notice </w:t>
      </w:r>
      <w:r w:rsidRPr="00452F43">
        <w:rPr>
          <w:rFonts w:ascii="Arial Nova" w:hAnsi="Arial Nova" w:cs="Arial"/>
          <w:color w:val="000000" w:themeColor="text1"/>
        </w:rPr>
        <w:lastRenderedPageBreak/>
        <w:t xml:space="preserve">because she refused to allow a contractor hired by PECO to install a smart meter on her home.  </w:t>
      </w:r>
      <w:r w:rsidRPr="006454DC">
        <w:rPr>
          <w:rFonts w:ascii="Arial Nova" w:hAnsi="Arial Nova" w:cs="Arial"/>
          <w:color w:val="000000" w:themeColor="text1"/>
        </w:rPr>
        <w:t xml:space="preserve">(See PUC case no. C-2015-2475355.)  </w:t>
      </w:r>
    </w:p>
    <w:p w14:paraId="42D97624" w14:textId="77777777" w:rsidR="00452F43" w:rsidRPr="00452F43" w:rsidRDefault="00452F43" w:rsidP="00452F43">
      <w:pPr>
        <w:pStyle w:val="ListParagraph"/>
        <w:rPr>
          <w:rFonts w:ascii="Arial Nova" w:hAnsi="Arial Nova"/>
          <w:color w:val="000000" w:themeColor="text1"/>
        </w:rPr>
      </w:pPr>
    </w:p>
    <w:p w14:paraId="2B96143A" w14:textId="77777777" w:rsidR="00452F43" w:rsidRPr="00452F43" w:rsidRDefault="00452F43" w:rsidP="00452F43">
      <w:pPr>
        <w:pStyle w:val="ListParagraph"/>
        <w:ind w:left="1890"/>
        <w:rPr>
          <w:rFonts w:ascii="Arial Nova" w:hAnsi="Arial Nova"/>
          <w:color w:val="000000" w:themeColor="text1"/>
        </w:rPr>
      </w:pPr>
    </w:p>
    <w:p w14:paraId="3792C40C" w14:textId="77777777" w:rsidR="00811C7F" w:rsidRPr="00452F43" w:rsidRDefault="00811C7F"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After moving to Pennsylvania in 2002, MP developed certain health issues that her treating physician suspected had been caused by the AMR meter that came with her new-construction home, unbeknownst to M.P.  M.P. does not use any wireless devices in her home because of her sensitivities to them.  Once PECO had completed installation of three smart meters (electric, gas and water) on every home in her neighborhood except hers</w:t>
      </w:r>
      <w:r w:rsidR="007777ED">
        <w:rPr>
          <w:rFonts w:ascii="Arial Nova" w:hAnsi="Arial Nova" w:cs="Arial"/>
          <w:color w:val="000000" w:themeColor="text1"/>
        </w:rPr>
        <w:t xml:space="preserve">, </w:t>
      </w:r>
      <w:r w:rsidRPr="00452F43">
        <w:rPr>
          <w:rFonts w:ascii="Arial Nova" w:hAnsi="Arial Nova" w:cs="Arial"/>
          <w:color w:val="000000" w:themeColor="text1"/>
        </w:rPr>
        <w:t xml:space="preserve">in 2014, M.P. began to suffer more pronounced symptoms of EHS (electro-hypersensitivity) than before – insomnia, nervousness, brain fog, confusion, fatigue, pain and muscle weakness, chest discomfort with heart palpitations, and memory loss. </w:t>
      </w:r>
      <w:r w:rsidR="00B53EB7">
        <w:rPr>
          <w:rFonts w:ascii="Arial Nova" w:hAnsi="Arial Nova" w:cs="Arial"/>
          <w:color w:val="000000" w:themeColor="text1"/>
        </w:rPr>
        <w:t xml:space="preserve"> </w:t>
      </w:r>
      <w:r w:rsidRPr="00452F43">
        <w:rPr>
          <w:rFonts w:ascii="Arial Nova" w:hAnsi="Arial Nova" w:cs="Arial"/>
          <w:color w:val="000000" w:themeColor="text1"/>
        </w:rPr>
        <w:t>As a result, M.P. rarely leaves her home</w:t>
      </w:r>
      <w:r w:rsidR="007777ED">
        <w:rPr>
          <w:rFonts w:ascii="Arial Nova" w:hAnsi="Arial Nova" w:cs="Arial"/>
          <w:color w:val="000000" w:themeColor="text1"/>
        </w:rPr>
        <w:t>,</w:t>
      </w:r>
      <w:r w:rsidRPr="00452F43">
        <w:rPr>
          <w:rFonts w:ascii="Arial Nova" w:hAnsi="Arial Nova" w:cs="Arial"/>
          <w:color w:val="000000" w:themeColor="text1"/>
        </w:rPr>
        <w:t xml:space="preserve"> and can</w:t>
      </w:r>
      <w:r w:rsidR="007777ED">
        <w:rPr>
          <w:rFonts w:ascii="Arial Nova" w:hAnsi="Arial Nova" w:cs="Arial"/>
          <w:color w:val="000000" w:themeColor="text1"/>
        </w:rPr>
        <w:t xml:space="preserve"> no longer</w:t>
      </w:r>
      <w:r w:rsidRPr="00452F43">
        <w:rPr>
          <w:rFonts w:ascii="Arial Nova" w:hAnsi="Arial Nova" w:cs="Arial"/>
          <w:color w:val="000000" w:themeColor="text1"/>
        </w:rPr>
        <w:t xml:space="preserve"> lead a normal life.</w:t>
      </w:r>
    </w:p>
    <w:p w14:paraId="1477C512" w14:textId="77777777" w:rsidR="007777ED" w:rsidRDefault="007777ED" w:rsidP="00155AE7">
      <w:pPr>
        <w:pStyle w:val="ListParagraph"/>
        <w:ind w:left="1890"/>
        <w:rPr>
          <w:rFonts w:ascii="Arial Nova" w:hAnsi="Arial Nova" w:cs="Arial"/>
          <w:color w:val="000000" w:themeColor="text1"/>
        </w:rPr>
      </w:pPr>
    </w:p>
    <w:p w14:paraId="51D00CAB" w14:textId="77777777" w:rsidR="00811C7F" w:rsidRDefault="00811C7F"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 xml:space="preserve">M.P. went through a full </w:t>
      </w:r>
      <w:r w:rsidR="007777ED">
        <w:rPr>
          <w:rFonts w:ascii="Arial Nova" w:hAnsi="Arial Nova" w:cs="Arial"/>
          <w:color w:val="000000" w:themeColor="text1"/>
        </w:rPr>
        <w:t xml:space="preserve">smart meter accommodation </w:t>
      </w:r>
      <w:r w:rsidRPr="00452F43">
        <w:rPr>
          <w:rFonts w:ascii="Arial Nova" w:hAnsi="Arial Nova" w:cs="Arial"/>
          <w:color w:val="000000" w:themeColor="text1"/>
        </w:rPr>
        <w:t>hearing in PUC court in November 2016, where she and her physician, who specialized in treating EHS patients, both testified that she was disabled with EHS</w:t>
      </w:r>
      <w:r w:rsidR="007777ED">
        <w:rPr>
          <w:rFonts w:ascii="Arial Nova" w:hAnsi="Arial Nova" w:cs="Arial"/>
          <w:color w:val="000000" w:themeColor="text1"/>
        </w:rPr>
        <w:t xml:space="preserve"> and could not tolerate a smart meter</w:t>
      </w:r>
      <w:r w:rsidRPr="00452F43">
        <w:rPr>
          <w:rFonts w:ascii="Arial Nova" w:hAnsi="Arial Nova" w:cs="Arial"/>
          <w:color w:val="000000" w:themeColor="text1"/>
        </w:rPr>
        <w:t xml:space="preserve">.  PUC ALJ </w:t>
      </w:r>
      <w:proofErr w:type="spellStart"/>
      <w:r w:rsidRPr="00452F43">
        <w:rPr>
          <w:rFonts w:ascii="Arial Nova" w:hAnsi="Arial Nova" w:cs="Arial"/>
          <w:color w:val="000000" w:themeColor="text1"/>
        </w:rPr>
        <w:t>Heep</w:t>
      </w:r>
      <w:proofErr w:type="spellEnd"/>
      <w:r w:rsidRPr="00452F43">
        <w:rPr>
          <w:rFonts w:ascii="Arial Nova" w:hAnsi="Arial Nova" w:cs="Arial"/>
          <w:color w:val="000000" w:themeColor="text1"/>
        </w:rPr>
        <w:t xml:space="preserve"> dismissed her complaint, stating that the expert witnesses for PECO, (a</w:t>
      </w:r>
      <w:r w:rsidR="00742966">
        <w:rPr>
          <w:rFonts w:ascii="Arial Nova" w:hAnsi="Arial Nova" w:cs="Arial"/>
          <w:color w:val="000000" w:themeColor="text1"/>
        </w:rPr>
        <w:t>n electrical engineer</w:t>
      </w:r>
      <w:r w:rsidRPr="00452F43">
        <w:rPr>
          <w:rFonts w:ascii="Arial Nova" w:hAnsi="Arial Nova" w:cs="Arial"/>
          <w:color w:val="000000" w:themeColor="text1"/>
        </w:rPr>
        <w:t xml:space="preserve"> and a pediatric oncologist), who had never even met M.P., presented more credible testimony than M.P. and her physician as to her disabilities and need for an analog meter on her home. </w:t>
      </w:r>
    </w:p>
    <w:p w14:paraId="3582E0C0" w14:textId="77777777" w:rsidR="00CB2C9B" w:rsidRPr="00452F43" w:rsidRDefault="00CB2C9B" w:rsidP="00155AE7">
      <w:pPr>
        <w:pStyle w:val="ListParagraph"/>
        <w:ind w:left="1890"/>
        <w:rPr>
          <w:rFonts w:ascii="Arial Nova" w:hAnsi="Arial Nova" w:cs="Arial"/>
          <w:color w:val="000000" w:themeColor="text1"/>
        </w:rPr>
      </w:pPr>
    </w:p>
    <w:p w14:paraId="78F4FD6A" w14:textId="77777777" w:rsidR="00811C7F" w:rsidRDefault="00811C7F"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 xml:space="preserve">It should be noted that the two PECO expert witnesses had been brought in by a D.C. law firm, whose two partners specialize in representing utilities against allegations of harm.  These two D.C. lawyers were hired to assist PECO </w:t>
      </w:r>
      <w:r w:rsidR="00742966">
        <w:rPr>
          <w:rFonts w:ascii="Arial Nova" w:hAnsi="Arial Nova" w:cs="Arial"/>
          <w:color w:val="000000" w:themeColor="text1"/>
        </w:rPr>
        <w:t xml:space="preserve">and other PA utilities </w:t>
      </w:r>
      <w:r w:rsidR="00BF592E">
        <w:rPr>
          <w:rFonts w:ascii="Arial Nova" w:hAnsi="Arial Nova" w:cs="Arial"/>
          <w:color w:val="000000" w:themeColor="text1"/>
        </w:rPr>
        <w:t xml:space="preserve">in </w:t>
      </w:r>
      <w:r w:rsidR="00742966">
        <w:rPr>
          <w:rFonts w:ascii="Arial Nova" w:hAnsi="Arial Nova" w:cs="Arial"/>
          <w:color w:val="000000" w:themeColor="text1"/>
        </w:rPr>
        <w:t>their</w:t>
      </w:r>
      <w:r w:rsidR="00642D6C">
        <w:rPr>
          <w:rFonts w:ascii="Arial Nova" w:hAnsi="Arial Nova" w:cs="Arial"/>
          <w:color w:val="000000" w:themeColor="text1"/>
        </w:rPr>
        <w:t xml:space="preserve"> </w:t>
      </w:r>
      <w:r w:rsidR="00642D6C" w:rsidRPr="00452F43">
        <w:rPr>
          <w:rFonts w:ascii="Arial Nova" w:hAnsi="Arial Nova" w:cs="Arial"/>
          <w:color w:val="000000" w:themeColor="text1"/>
        </w:rPr>
        <w:t>smart</w:t>
      </w:r>
      <w:r w:rsidRPr="00452F43">
        <w:rPr>
          <w:rFonts w:ascii="Arial Nova" w:hAnsi="Arial Nova" w:cs="Arial"/>
          <w:color w:val="000000" w:themeColor="text1"/>
        </w:rPr>
        <w:t xml:space="preserve"> meter hearings</w:t>
      </w:r>
      <w:r w:rsidR="00BF592E">
        <w:rPr>
          <w:rFonts w:ascii="Arial Nova" w:hAnsi="Arial Nova" w:cs="Arial"/>
          <w:color w:val="000000" w:themeColor="text1"/>
        </w:rPr>
        <w:t>,</w:t>
      </w:r>
      <w:r w:rsidRPr="00452F43">
        <w:rPr>
          <w:rFonts w:ascii="Arial Nova" w:hAnsi="Arial Nova" w:cs="Arial"/>
          <w:color w:val="000000" w:themeColor="text1"/>
        </w:rPr>
        <w:t xml:space="preserve"> by bringing in the same</w:t>
      </w:r>
      <w:r w:rsidR="00742966">
        <w:rPr>
          <w:rFonts w:ascii="Arial Nova" w:hAnsi="Arial Nova" w:cs="Arial"/>
          <w:color w:val="000000" w:themeColor="text1"/>
        </w:rPr>
        <w:t xml:space="preserve"> two wireless industry focused individuals</w:t>
      </w:r>
      <w:r w:rsidRPr="00452F43">
        <w:rPr>
          <w:rFonts w:ascii="Arial Nova" w:hAnsi="Arial Nova" w:cs="Arial"/>
          <w:color w:val="000000" w:themeColor="text1"/>
        </w:rPr>
        <w:t xml:space="preserve"> to testify </w:t>
      </w:r>
      <w:r w:rsidR="007777ED">
        <w:rPr>
          <w:rFonts w:ascii="Arial Nova" w:hAnsi="Arial Nova" w:cs="Arial"/>
          <w:color w:val="000000" w:themeColor="text1"/>
        </w:rPr>
        <w:t xml:space="preserve">in all customer smart meter harm hearings, </w:t>
      </w:r>
      <w:r w:rsidRPr="00452F43">
        <w:rPr>
          <w:rFonts w:ascii="Arial Nova" w:hAnsi="Arial Nova" w:cs="Arial"/>
          <w:color w:val="000000" w:themeColor="text1"/>
        </w:rPr>
        <w:t xml:space="preserve">that smart meters cannot harm anyone.  It should be also noted that the PECO </w:t>
      </w:r>
      <w:r w:rsidR="00742966">
        <w:rPr>
          <w:rFonts w:ascii="Arial Nova" w:hAnsi="Arial Nova" w:cs="Arial"/>
          <w:color w:val="000000" w:themeColor="text1"/>
        </w:rPr>
        <w:t xml:space="preserve">hired </w:t>
      </w:r>
      <w:r w:rsidRPr="00452F43">
        <w:rPr>
          <w:rFonts w:ascii="Arial Nova" w:hAnsi="Arial Nova" w:cs="Arial"/>
          <w:color w:val="000000" w:themeColor="text1"/>
        </w:rPr>
        <w:t xml:space="preserve">pediatrician expert had never seen or treated a patient with EHS.  He disagreed with M.P. and her </w:t>
      </w:r>
      <w:proofErr w:type="gramStart"/>
      <w:r w:rsidRPr="00452F43">
        <w:rPr>
          <w:rFonts w:ascii="Arial Nova" w:hAnsi="Arial Nova" w:cs="Arial"/>
          <w:color w:val="000000" w:themeColor="text1"/>
        </w:rPr>
        <w:t>physician,</w:t>
      </w:r>
      <w:r w:rsidR="00A31DCC">
        <w:rPr>
          <w:rFonts w:ascii="Arial Nova" w:hAnsi="Arial Nova" w:cs="Arial"/>
          <w:color w:val="000000" w:themeColor="text1"/>
        </w:rPr>
        <w:t xml:space="preserve"> </w:t>
      </w:r>
      <w:r w:rsidRPr="00452F43">
        <w:rPr>
          <w:rFonts w:ascii="Arial Nova" w:hAnsi="Arial Nova" w:cs="Arial"/>
          <w:color w:val="000000" w:themeColor="text1"/>
        </w:rPr>
        <w:t>and</w:t>
      </w:r>
      <w:proofErr w:type="gramEnd"/>
      <w:r w:rsidRPr="00452F43">
        <w:rPr>
          <w:rFonts w:ascii="Arial Nova" w:hAnsi="Arial Nova" w:cs="Arial"/>
          <w:color w:val="000000" w:themeColor="text1"/>
        </w:rPr>
        <w:t xml:space="preserve"> continues to disagree with all the personal physicians and expert witnesses who have testified on behalf of all other Pennsylvania residents who suffer from EHS</w:t>
      </w:r>
      <w:r w:rsidR="00BF592E">
        <w:rPr>
          <w:rFonts w:ascii="Arial Nova" w:hAnsi="Arial Nova" w:cs="Arial"/>
          <w:color w:val="000000" w:themeColor="text1"/>
        </w:rPr>
        <w:t xml:space="preserve"> and other disabilities</w:t>
      </w:r>
      <w:r w:rsidRPr="00452F43">
        <w:rPr>
          <w:rFonts w:ascii="Arial Nova" w:hAnsi="Arial Nova" w:cs="Arial"/>
          <w:color w:val="000000" w:themeColor="text1"/>
        </w:rPr>
        <w:t>.  The testimonies of all those personal physicians and expert witnesses stated categorically that EHS is a condition where</w:t>
      </w:r>
      <w:r w:rsidR="00742966">
        <w:rPr>
          <w:rFonts w:ascii="Arial Nova" w:hAnsi="Arial Nova" w:cs="Arial"/>
          <w:color w:val="000000" w:themeColor="text1"/>
        </w:rPr>
        <w:t xml:space="preserve"> </w:t>
      </w:r>
      <w:r w:rsidRPr="00452F43">
        <w:rPr>
          <w:rFonts w:ascii="Arial Nova" w:hAnsi="Arial Nova" w:cs="Arial"/>
          <w:color w:val="000000" w:themeColor="text1"/>
        </w:rPr>
        <w:t>physical manifestations appear in the bodies of affected individuals, much like severe allergies, caused by physical electromagnetic force</w:t>
      </w:r>
      <w:r w:rsidR="00BF592E">
        <w:rPr>
          <w:rFonts w:ascii="Arial Nova" w:hAnsi="Arial Nova" w:cs="Arial"/>
          <w:color w:val="000000" w:themeColor="text1"/>
        </w:rPr>
        <w:t>s</w:t>
      </w:r>
      <w:r w:rsidRPr="00452F43">
        <w:rPr>
          <w:rFonts w:ascii="Arial Nova" w:hAnsi="Arial Nova" w:cs="Arial"/>
          <w:color w:val="000000" w:themeColor="text1"/>
        </w:rPr>
        <w:t xml:space="preserve"> absorbed by the body.  In contrast, the </w:t>
      </w:r>
      <w:r w:rsidR="00BF592E">
        <w:rPr>
          <w:rFonts w:ascii="Arial Nova" w:hAnsi="Arial Nova" w:cs="Arial"/>
          <w:color w:val="000000" w:themeColor="text1"/>
        </w:rPr>
        <w:t xml:space="preserve">industry hired </w:t>
      </w:r>
      <w:r w:rsidRPr="00452F43">
        <w:rPr>
          <w:rFonts w:ascii="Arial Nova" w:hAnsi="Arial Nova" w:cs="Arial"/>
          <w:color w:val="000000" w:themeColor="text1"/>
        </w:rPr>
        <w:t>pediatrician, in every single EHS case brought before the PA PUC</w:t>
      </w:r>
      <w:r w:rsidR="00BF592E">
        <w:rPr>
          <w:rFonts w:ascii="Arial Nova" w:hAnsi="Arial Nova" w:cs="Arial"/>
          <w:color w:val="000000" w:themeColor="text1"/>
        </w:rPr>
        <w:t xml:space="preserve"> has testified</w:t>
      </w:r>
      <w:r w:rsidRPr="00452F43">
        <w:rPr>
          <w:rFonts w:ascii="Arial Nova" w:hAnsi="Arial Nova" w:cs="Arial"/>
          <w:color w:val="000000" w:themeColor="text1"/>
        </w:rPr>
        <w:t xml:space="preserve"> that EHS is a </w:t>
      </w:r>
      <w:r w:rsidR="00BF592E">
        <w:rPr>
          <w:rFonts w:ascii="Arial Nova" w:hAnsi="Arial Nova" w:cs="Arial"/>
          <w:color w:val="000000" w:themeColor="text1"/>
        </w:rPr>
        <w:t xml:space="preserve">purely imaginary </w:t>
      </w:r>
      <w:r w:rsidRPr="00452F43">
        <w:rPr>
          <w:rFonts w:ascii="Arial Nova" w:hAnsi="Arial Nova" w:cs="Arial"/>
          <w:color w:val="000000" w:themeColor="text1"/>
        </w:rPr>
        <w:t>psychological</w:t>
      </w:r>
      <w:r w:rsidR="00BF592E">
        <w:rPr>
          <w:rFonts w:ascii="Arial Nova" w:hAnsi="Arial Nova" w:cs="Arial"/>
          <w:color w:val="000000" w:themeColor="text1"/>
        </w:rPr>
        <w:t xml:space="preserve"> syndrome.  </w:t>
      </w:r>
      <w:r w:rsidRPr="00452F43">
        <w:rPr>
          <w:rFonts w:ascii="Arial Nova" w:hAnsi="Arial Nova" w:cs="Arial"/>
          <w:color w:val="000000" w:themeColor="text1"/>
        </w:rPr>
        <w:t xml:space="preserve"> </w:t>
      </w:r>
      <w:r w:rsidR="00BF592E">
        <w:rPr>
          <w:rFonts w:ascii="Arial Nova" w:hAnsi="Arial Nova" w:cs="Arial"/>
          <w:color w:val="000000" w:themeColor="text1"/>
        </w:rPr>
        <w:t xml:space="preserve">(He </w:t>
      </w:r>
      <w:r w:rsidRPr="00452F43">
        <w:rPr>
          <w:rFonts w:ascii="Arial Nova" w:hAnsi="Arial Nova" w:cs="Arial"/>
          <w:color w:val="000000" w:themeColor="text1"/>
        </w:rPr>
        <w:t xml:space="preserve">based </w:t>
      </w:r>
      <w:r w:rsidR="00BF592E">
        <w:rPr>
          <w:rFonts w:ascii="Arial Nova" w:hAnsi="Arial Nova" w:cs="Arial"/>
          <w:color w:val="000000" w:themeColor="text1"/>
        </w:rPr>
        <w:t xml:space="preserve">this conclusion solely </w:t>
      </w:r>
      <w:r w:rsidRPr="00452F43">
        <w:rPr>
          <w:rFonts w:ascii="Arial Nova" w:hAnsi="Arial Nova" w:cs="Arial"/>
          <w:color w:val="000000" w:themeColor="text1"/>
        </w:rPr>
        <w:t>on a flawed UK study funded in large part by the UK mobile telecommunications industry.</w:t>
      </w:r>
      <w:r w:rsidR="00BF592E">
        <w:rPr>
          <w:rFonts w:ascii="Arial Nova" w:hAnsi="Arial Nova" w:cs="Arial"/>
          <w:color w:val="000000" w:themeColor="text1"/>
        </w:rPr>
        <w:t>)</w:t>
      </w:r>
    </w:p>
    <w:p w14:paraId="69AAB947" w14:textId="77777777" w:rsidR="00A31DCC" w:rsidRPr="00452F43" w:rsidRDefault="00A31DCC" w:rsidP="00155AE7">
      <w:pPr>
        <w:pStyle w:val="ListParagraph"/>
        <w:ind w:left="1890"/>
        <w:rPr>
          <w:rFonts w:ascii="Arial Nova" w:hAnsi="Arial Nova" w:cs="Arial"/>
          <w:color w:val="000000" w:themeColor="text1"/>
        </w:rPr>
      </w:pPr>
    </w:p>
    <w:p w14:paraId="5592B6AD" w14:textId="77777777" w:rsidR="00811C7F" w:rsidRPr="00452F43" w:rsidRDefault="0092325B" w:rsidP="00155AE7">
      <w:pPr>
        <w:pStyle w:val="ListParagraph"/>
        <w:ind w:left="1890"/>
        <w:rPr>
          <w:rFonts w:ascii="Arial Nova" w:hAnsi="Arial Nova" w:cs="Arial"/>
          <w:color w:val="000000" w:themeColor="text1"/>
        </w:rPr>
      </w:pPr>
      <w:hyperlink r:id="rId38" w:history="1">
        <w:r w:rsidR="00811C7F" w:rsidRPr="005D6CE9">
          <w:rPr>
            <w:rStyle w:val="Hyperlink"/>
            <w:rFonts w:ascii="Arial Nova" w:hAnsi="Arial Nova" w:cs="Arial"/>
          </w:rPr>
          <w:t>The PUC Commissioners dismissed M.P.</w:t>
        </w:r>
        <w:r w:rsidR="00155AE7" w:rsidRPr="005D6CE9">
          <w:rPr>
            <w:rStyle w:val="Hyperlink"/>
            <w:rFonts w:ascii="Arial Nova" w:hAnsi="Arial Nova" w:cs="Arial"/>
          </w:rPr>
          <w:t>’</w:t>
        </w:r>
        <w:r w:rsidR="00811C7F" w:rsidRPr="005D6CE9">
          <w:rPr>
            <w:rStyle w:val="Hyperlink"/>
            <w:rFonts w:ascii="Arial Nova" w:hAnsi="Arial Nova" w:cs="Arial"/>
          </w:rPr>
          <w:t xml:space="preserve">s case on June 14, 2018. </w:t>
        </w:r>
      </w:hyperlink>
      <w:r w:rsidR="00811C7F" w:rsidRPr="00452F43">
        <w:rPr>
          <w:rFonts w:ascii="Arial Nova" w:hAnsi="Arial Nova" w:cs="Arial"/>
          <w:color w:val="000000" w:themeColor="text1"/>
        </w:rPr>
        <w:t xml:space="preserve"> Five days later, PECO installers appeared on M.P.’s property at </w:t>
      </w:r>
      <w:proofErr w:type="gramStart"/>
      <w:r w:rsidR="00811C7F" w:rsidRPr="00452F43">
        <w:rPr>
          <w:rFonts w:ascii="Arial Nova" w:hAnsi="Arial Nova" w:cs="Arial"/>
          <w:color w:val="000000" w:themeColor="text1"/>
        </w:rPr>
        <w:t>8:30 A.M., and</w:t>
      </w:r>
      <w:proofErr w:type="gramEnd"/>
      <w:r w:rsidR="00811C7F" w:rsidRPr="00452F43">
        <w:rPr>
          <w:rFonts w:ascii="Arial Nova" w:hAnsi="Arial Nova" w:cs="Arial"/>
          <w:color w:val="000000" w:themeColor="text1"/>
        </w:rPr>
        <w:t xml:space="preserve"> told her they were there to install a smart electric meter </w:t>
      </w:r>
      <w:r w:rsidR="00811C7F" w:rsidRPr="00452F43">
        <w:rPr>
          <w:rFonts w:ascii="Arial Nova" w:hAnsi="Arial Nova"/>
          <w:color w:val="000000" w:themeColor="text1"/>
        </w:rPr>
        <w:t xml:space="preserve">because the PUC had dismissed her complaint.  Even though MP told the PECO installers that she was in the process of appealing that decision (which she did-- see attached </w:t>
      </w:r>
      <w:hyperlink r:id="rId39" w:history="1">
        <w:r w:rsidR="00811C7F" w:rsidRPr="00F937D7">
          <w:rPr>
            <w:rStyle w:val="Hyperlink"/>
            <w:rFonts w:ascii="Arial Nova" w:hAnsi="Arial Nova"/>
          </w:rPr>
          <w:t>motion for reconsideration)</w:t>
        </w:r>
      </w:hyperlink>
      <w:r w:rsidR="00811C7F" w:rsidRPr="00F937D7">
        <w:rPr>
          <w:rFonts w:ascii="Arial Nova" w:hAnsi="Arial Nova"/>
          <w:color w:val="000000" w:themeColor="text1"/>
        </w:rPr>
        <w:t>,</w:t>
      </w:r>
      <w:r w:rsidR="00811C7F" w:rsidRPr="00452F43">
        <w:rPr>
          <w:rFonts w:ascii="Arial Nova" w:hAnsi="Arial Nova"/>
          <w:color w:val="000000" w:themeColor="text1"/>
        </w:rPr>
        <w:t xml:space="preserve"> and even though the installers contacted PECO’s legal department to convey that information, the PECO installers were directed by PECO legal department to call the police to her front lawn to aid in a forced installation of a smart meter on MP's home.  Because of her extreme sensitivity to microwaves, M.P. continues to be severely impaired </w:t>
      </w:r>
      <w:proofErr w:type="gramStart"/>
      <w:r w:rsidR="00811C7F" w:rsidRPr="00452F43">
        <w:rPr>
          <w:rFonts w:ascii="Arial Nova" w:hAnsi="Arial Nova"/>
          <w:color w:val="000000" w:themeColor="text1"/>
        </w:rPr>
        <w:t>as long as</w:t>
      </w:r>
      <w:proofErr w:type="gramEnd"/>
      <w:r w:rsidR="00811C7F" w:rsidRPr="00452F43">
        <w:rPr>
          <w:rFonts w:ascii="Arial Nova" w:hAnsi="Arial Nova"/>
          <w:color w:val="000000" w:themeColor="text1"/>
        </w:rPr>
        <w:t xml:space="preserve"> the PECO smart meter remains on her home - the one place where </w:t>
      </w:r>
      <w:r w:rsidR="00FE484B">
        <w:rPr>
          <w:rFonts w:ascii="Arial Nova" w:hAnsi="Arial Nova"/>
          <w:color w:val="000000" w:themeColor="text1"/>
        </w:rPr>
        <w:t xml:space="preserve">she </w:t>
      </w:r>
      <w:r w:rsidR="00811C7F" w:rsidRPr="00452F43">
        <w:rPr>
          <w:rFonts w:ascii="Arial Nova" w:hAnsi="Arial Nova"/>
          <w:color w:val="000000" w:themeColor="text1"/>
        </w:rPr>
        <w:t xml:space="preserve">should expect to </w:t>
      </w:r>
      <w:r w:rsidR="00FE484B">
        <w:rPr>
          <w:rFonts w:ascii="Arial Nova" w:hAnsi="Arial Nova"/>
          <w:color w:val="000000" w:themeColor="text1"/>
        </w:rPr>
        <w:t xml:space="preserve">be </w:t>
      </w:r>
      <w:r w:rsidR="00811C7F" w:rsidRPr="00452F43">
        <w:rPr>
          <w:rFonts w:ascii="Arial Nova" w:hAnsi="Arial Nova"/>
          <w:color w:val="000000" w:themeColor="text1"/>
        </w:rPr>
        <w:t xml:space="preserve">safe.  </w:t>
      </w:r>
    </w:p>
    <w:p w14:paraId="7876FB89" w14:textId="77777777" w:rsidR="008E1CD6" w:rsidRPr="00452F43" w:rsidRDefault="008E1CD6" w:rsidP="008A526B">
      <w:pPr>
        <w:pStyle w:val="ListParagraph"/>
        <w:ind w:left="2070"/>
        <w:rPr>
          <w:rFonts w:ascii="Arial Nova" w:hAnsi="Arial Nova" w:cs="Arial"/>
          <w:color w:val="000000" w:themeColor="text1"/>
        </w:rPr>
      </w:pPr>
    </w:p>
    <w:p w14:paraId="079CBE2B" w14:textId="77777777" w:rsidR="005857F6" w:rsidRDefault="005857F6" w:rsidP="005857F6">
      <w:pPr>
        <w:ind w:left="1800"/>
        <w:rPr>
          <w:rFonts w:ascii="Arial Nova" w:hAnsi="Arial Nova"/>
        </w:rPr>
      </w:pPr>
    </w:p>
    <w:p w14:paraId="233833CA" w14:textId="77777777" w:rsidR="005857F6" w:rsidRPr="004E193B" w:rsidRDefault="005857F6" w:rsidP="005857F6">
      <w:pPr>
        <w:pStyle w:val="ListParagraph"/>
        <w:numPr>
          <w:ilvl w:val="0"/>
          <w:numId w:val="5"/>
        </w:numPr>
        <w:rPr>
          <w:rFonts w:ascii="Arial Nova" w:hAnsi="Arial Nova"/>
        </w:rPr>
      </w:pPr>
      <w:r w:rsidRPr="004E193B">
        <w:rPr>
          <w:rFonts w:ascii="Arial Nova" w:hAnsi="Arial Nova"/>
        </w:rPr>
        <w:t>Dr. A.M., an internationally known veterinary radiologist in Delaware County who works from home.  She was in excellent health before she developed EHS.   She suffered a cardiac arrhythmia and had marked exacerbations of other EHS symptoms when PECO put a smart meter on her home in November 2015.  Her cardiac arrhythmia resolved each time PECO removed the smart meter</w:t>
      </w:r>
      <w:r>
        <w:rPr>
          <w:rFonts w:ascii="Arial Nova" w:hAnsi="Arial Nova"/>
        </w:rPr>
        <w:t xml:space="preserve"> from her home, </w:t>
      </w:r>
      <w:r w:rsidRPr="004E193B">
        <w:rPr>
          <w:rFonts w:ascii="Arial Nova" w:hAnsi="Arial Nova"/>
        </w:rPr>
        <w:t xml:space="preserve">but many of her EHS symptoms such as headaches and pain have persisted when she is exposed to electromagnetic fields, despite the many interventions she has pursued. She can no longer tolerate any wireless devices in her home.  International travel for business and lecturing at conferences, which had been regular occurrences before PECO attached a smart meter on her home has been limited.  She can no longer attend church or many other public activities with her family outside her electromagnetically quiet home due to this hypersensitivity and the ubiquity of EMF’s in the environment.  Now, even taking her children to athletic events and school functions causes Dr. A.M. to suffer from headaches and pain.  Dr. A.M. was forced to sue PECO in PUC court when PECO told her they would deploy a third smart meter on her home in 2017; see PUC case no. C-2017-2621057.  She and her physician husband pursued a </w:t>
      </w:r>
      <w:proofErr w:type="gramStart"/>
      <w:r w:rsidRPr="004E193B">
        <w:rPr>
          <w:rFonts w:ascii="Arial Nova" w:hAnsi="Arial Nova"/>
        </w:rPr>
        <w:t>four day</w:t>
      </w:r>
      <w:proofErr w:type="gramEnd"/>
      <w:r w:rsidRPr="004E193B">
        <w:rPr>
          <w:rFonts w:ascii="Arial Nova" w:hAnsi="Arial Nova"/>
        </w:rPr>
        <w:t xml:space="preserve"> hearing.   Three physicians testified that electromagnetic fields caused her EHS symptoms, and that the smart meter was specifically causal to Dr. A.M.’s cardiac arrhythmia.  An independent </w:t>
      </w:r>
      <w:proofErr w:type="gramStart"/>
      <w:r w:rsidRPr="004E193B">
        <w:rPr>
          <w:rFonts w:ascii="Arial Nova" w:hAnsi="Arial Nova"/>
        </w:rPr>
        <w:t>well respected</w:t>
      </w:r>
      <w:proofErr w:type="gramEnd"/>
      <w:r w:rsidRPr="004E193B">
        <w:rPr>
          <w:rFonts w:ascii="Arial Nova" w:hAnsi="Arial Nova"/>
        </w:rPr>
        <w:t xml:space="preserve"> electrical engineer with a national reputation, who measured various electromagnetic fields from PECO smart meters also testified for her, refuting the PECO expert testimony regarding the PECO smart meter emission</w:t>
      </w:r>
      <w:r>
        <w:rPr>
          <w:rFonts w:ascii="Arial Nova" w:hAnsi="Arial Nova"/>
        </w:rPr>
        <w:t xml:space="preserve">s.  </w:t>
      </w:r>
      <w:r w:rsidRPr="004E193B">
        <w:rPr>
          <w:rFonts w:ascii="Arial Nova" w:hAnsi="Arial Nova"/>
        </w:rPr>
        <w:t xml:space="preserve">Dr. A.M.’s case is still pending a decision from PUC ALJ Judge </w:t>
      </w:r>
      <w:proofErr w:type="spellStart"/>
      <w:r w:rsidRPr="004E193B">
        <w:rPr>
          <w:rFonts w:ascii="Arial Nova" w:hAnsi="Arial Nova"/>
        </w:rPr>
        <w:t>Heep</w:t>
      </w:r>
      <w:proofErr w:type="spellEnd"/>
      <w:r w:rsidRPr="004E193B">
        <w:rPr>
          <w:rFonts w:ascii="Arial Nova" w:hAnsi="Arial Nova"/>
        </w:rPr>
        <w:t xml:space="preserve">, but Judge </w:t>
      </w:r>
      <w:proofErr w:type="spellStart"/>
      <w:r w:rsidRPr="004E193B">
        <w:rPr>
          <w:rFonts w:ascii="Arial Nova" w:hAnsi="Arial Nova"/>
        </w:rPr>
        <w:t>Heep</w:t>
      </w:r>
      <w:proofErr w:type="spellEnd"/>
      <w:r w:rsidRPr="004E193B">
        <w:rPr>
          <w:rFonts w:ascii="Arial Nova" w:hAnsi="Arial Nova"/>
        </w:rPr>
        <w:t xml:space="preserve"> already ruled, contrary to all Pennsylvania law on the subject, that PECO was permitted months after the fact, to admit </w:t>
      </w:r>
      <w:r w:rsidRPr="004E193B">
        <w:rPr>
          <w:rFonts w:ascii="Arial Nova" w:hAnsi="Arial Nova"/>
          <w:i/>
          <w:iCs/>
        </w:rPr>
        <w:t>ex post facto</w:t>
      </w:r>
      <w:r w:rsidRPr="004E193B">
        <w:rPr>
          <w:rFonts w:ascii="Arial Nova" w:hAnsi="Arial Nova"/>
        </w:rPr>
        <w:t xml:space="preserve"> two DC lawyers to the PA Bar to represent PECO in this case, and in other PECO smart meter harm cases.</w:t>
      </w:r>
    </w:p>
    <w:p w14:paraId="3E27A0C1" w14:textId="77777777" w:rsidR="005857F6" w:rsidRPr="004F21D1" w:rsidRDefault="005857F6" w:rsidP="005857F6">
      <w:pPr>
        <w:rPr>
          <w:rFonts w:ascii="Arial Nova" w:hAnsi="Arial Nova"/>
        </w:rPr>
      </w:pPr>
    </w:p>
    <w:p w14:paraId="114ED3D3" w14:textId="77777777" w:rsidR="005857F6" w:rsidRDefault="005857F6" w:rsidP="005857F6">
      <w:pPr>
        <w:pStyle w:val="NormalWeb"/>
        <w:shd w:val="clear" w:color="auto" w:fill="FFFFFF"/>
        <w:spacing w:before="0" w:beforeAutospacing="0" w:after="240" w:afterAutospacing="0"/>
        <w:ind w:left="1800"/>
        <w:rPr>
          <w:rFonts w:ascii="Arial Nova" w:hAnsi="Arial Nova"/>
        </w:rPr>
      </w:pPr>
      <w:r w:rsidRPr="00C009F7">
        <w:rPr>
          <w:rFonts w:ascii="Arial Nova" w:hAnsi="Arial Nova"/>
        </w:rPr>
        <w:lastRenderedPageBreak/>
        <w:t xml:space="preserve">These DC lawyers participated a great deal in these hearings to present testimony of PECO expert witnesses.  They also cross examined the complainants’ witnesses.  ALJ </w:t>
      </w:r>
      <w:proofErr w:type="spellStart"/>
      <w:r w:rsidRPr="00C009F7">
        <w:rPr>
          <w:rFonts w:ascii="Arial Nova" w:hAnsi="Arial Nova"/>
        </w:rPr>
        <w:t>Heep</w:t>
      </w:r>
      <w:proofErr w:type="spellEnd"/>
      <w:r w:rsidRPr="00C009F7">
        <w:rPr>
          <w:rFonts w:ascii="Arial Nova" w:hAnsi="Arial Nova"/>
        </w:rPr>
        <w:t xml:space="preserve"> admitted these two DC lawyers to the PA Bar, on PECO’s motion, months after the hearings</w:t>
      </w:r>
      <w:r>
        <w:rPr>
          <w:rFonts w:ascii="Arial Nova" w:hAnsi="Arial Nova"/>
        </w:rPr>
        <w:t>,</w:t>
      </w:r>
      <w:r w:rsidRPr="00C009F7">
        <w:rPr>
          <w:rFonts w:ascii="Arial Nova" w:hAnsi="Arial Nova"/>
        </w:rPr>
        <w:t xml:space="preserve"> and months after all testimony had concluded, </w:t>
      </w:r>
      <w:r>
        <w:rPr>
          <w:rFonts w:ascii="Arial Nova" w:hAnsi="Arial Nova"/>
        </w:rPr>
        <w:t xml:space="preserve">and months after final transcripts had been received, </w:t>
      </w:r>
      <w:r w:rsidRPr="00C009F7">
        <w:rPr>
          <w:rFonts w:ascii="Arial Nova" w:hAnsi="Arial Nova"/>
        </w:rPr>
        <w:t xml:space="preserve">and after all briefs had been submitted. Judge </w:t>
      </w:r>
      <w:proofErr w:type="spellStart"/>
      <w:r w:rsidRPr="00C009F7">
        <w:rPr>
          <w:rFonts w:ascii="Arial Nova" w:hAnsi="Arial Nova"/>
        </w:rPr>
        <w:t>Heep</w:t>
      </w:r>
      <w:proofErr w:type="spellEnd"/>
      <w:r w:rsidRPr="00C009F7">
        <w:rPr>
          <w:rFonts w:ascii="Arial Nova" w:hAnsi="Arial Nova"/>
        </w:rPr>
        <w:t xml:space="preserve"> ha</w:t>
      </w:r>
      <w:r>
        <w:rPr>
          <w:rFonts w:ascii="Arial Nova" w:hAnsi="Arial Nova"/>
        </w:rPr>
        <w:t>s</w:t>
      </w:r>
      <w:r w:rsidRPr="00C009F7">
        <w:rPr>
          <w:rFonts w:ascii="Arial Nova" w:hAnsi="Arial Nova"/>
        </w:rPr>
        <w:t xml:space="preserve"> already ruled against every single PA disabled customer who brought a case of smart meter harm to her courtroom.  So, it is likely that Judge </w:t>
      </w:r>
      <w:proofErr w:type="spellStart"/>
      <w:r w:rsidRPr="00C009F7">
        <w:rPr>
          <w:rFonts w:ascii="Arial Nova" w:hAnsi="Arial Nova"/>
        </w:rPr>
        <w:t>Heep</w:t>
      </w:r>
      <w:proofErr w:type="spellEnd"/>
      <w:r w:rsidRPr="00C009F7">
        <w:rPr>
          <w:rFonts w:ascii="Arial Nova" w:hAnsi="Arial Nova"/>
        </w:rPr>
        <w:t xml:space="preserve"> will dismiss Dr. A.M.’s complaint</w:t>
      </w:r>
      <w:r>
        <w:rPr>
          <w:rFonts w:ascii="Arial Nova" w:hAnsi="Arial Nova"/>
        </w:rPr>
        <w:t>,</w:t>
      </w:r>
      <w:r w:rsidRPr="00C009F7">
        <w:rPr>
          <w:rFonts w:ascii="Arial Nova" w:hAnsi="Arial Nova"/>
        </w:rPr>
        <w:t xml:space="preserve"> and the PA PUC will follow suit, despite all the evidence that has been presented of harm to disabled customers caused by smart meter deployment on their homes.</w:t>
      </w:r>
    </w:p>
    <w:p w14:paraId="1820F29D" w14:textId="77777777" w:rsidR="005857F6" w:rsidRPr="00146642" w:rsidRDefault="005857F6" w:rsidP="005857F6">
      <w:pPr>
        <w:pStyle w:val="NormalWeb"/>
        <w:numPr>
          <w:ilvl w:val="0"/>
          <w:numId w:val="5"/>
        </w:numPr>
        <w:shd w:val="clear" w:color="auto" w:fill="FFFFFF"/>
        <w:spacing w:before="0" w:beforeAutospacing="0" w:after="240" w:afterAutospacing="0"/>
        <w:rPr>
          <w:rFonts w:ascii="Arial Nova" w:hAnsi="Arial Nova"/>
          <w:color w:val="000000"/>
        </w:rPr>
      </w:pPr>
      <w:r w:rsidRPr="00CC0559">
        <w:rPr>
          <w:rFonts w:ascii="Arial Nova" w:hAnsi="Arial Nova"/>
          <w:color w:val="000000"/>
        </w:rPr>
        <w:t xml:space="preserve">Dr. L.M., an elderly Chester County resident, who had been a practicing lawyer in Pennsylvania and Delaware for over 25 years, suffers from a genetic syndrome and head trauma which resulted in her becoming extremely electromagnetically sensitive.  Dr. L.M. was forced to file a formal complaint in PUC court against PECO in 2015, after PECO sent her a </w:t>
      </w:r>
      <w:proofErr w:type="gramStart"/>
      <w:r w:rsidRPr="00CC0559">
        <w:rPr>
          <w:rFonts w:ascii="Arial Nova" w:hAnsi="Arial Nova"/>
          <w:color w:val="000000"/>
        </w:rPr>
        <w:t>10 day</w:t>
      </w:r>
      <w:proofErr w:type="gramEnd"/>
      <w:r w:rsidRPr="00CC0559">
        <w:rPr>
          <w:rFonts w:ascii="Arial Nova" w:hAnsi="Arial Nova"/>
          <w:color w:val="000000"/>
        </w:rPr>
        <w:t xml:space="preserve"> shut off notice because she refused to allow PECO to install a smart on her home. Dr. L.M. and her husband have lived on their farm in Chester County since 1990.    They and their animals rely on well water, pumped into their home and barn with electricity.  There is no public water source.  There are no gas lines in her area for alternative fuel.   See PUC case number </w:t>
      </w:r>
      <w:r w:rsidRPr="00CC0559">
        <w:rPr>
          <w:rFonts w:ascii="Arial Nova" w:hAnsi="Arial Nova"/>
          <w:color w:val="000000"/>
          <w:lang w:val="es-ES"/>
        </w:rPr>
        <w:t xml:space="preserve">C-2015-2475726.  Dr. L.M. </w:t>
      </w:r>
      <w:proofErr w:type="spellStart"/>
      <w:r w:rsidRPr="00CC0559">
        <w:rPr>
          <w:rFonts w:ascii="Arial Nova" w:hAnsi="Arial Nova"/>
          <w:color w:val="000000"/>
          <w:lang w:val="es-ES"/>
        </w:rPr>
        <w:t>hired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two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attorneys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represent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two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world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famous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expert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witnesses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testify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behalf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for</w:t>
      </w:r>
      <w:proofErr w:type="spellEnd"/>
      <w:r w:rsidRPr="00CC0559">
        <w:rPr>
          <w:rFonts w:ascii="Arial Nova" w:hAnsi="Arial Nova"/>
          <w:color w:val="000000"/>
          <w:lang w:val="es-ES"/>
        </w:rPr>
        <w:t xml:space="preserve"> more </w:t>
      </w:r>
      <w:proofErr w:type="spellStart"/>
      <w:r w:rsidRPr="00CC0559">
        <w:rPr>
          <w:rFonts w:ascii="Arial Nova" w:hAnsi="Arial Nova"/>
          <w:color w:val="000000"/>
          <w:lang w:val="es-ES"/>
        </w:rPr>
        <w:t>than</w:t>
      </w:r>
      <w:proofErr w:type="spellEnd"/>
      <w:r w:rsidRPr="00CC0559">
        <w:rPr>
          <w:rFonts w:ascii="Arial Nova" w:hAnsi="Arial Nova"/>
          <w:color w:val="000000"/>
          <w:lang w:val="es-ES"/>
        </w:rPr>
        <w:t xml:space="preserve"> 7 </w:t>
      </w:r>
      <w:proofErr w:type="spellStart"/>
      <w:r w:rsidRPr="00CC0559">
        <w:rPr>
          <w:rFonts w:ascii="Arial Nova" w:hAnsi="Arial Nova"/>
          <w:color w:val="000000"/>
          <w:lang w:val="es-ES"/>
        </w:rPr>
        <w:t>days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physician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testified</w:t>
      </w:r>
      <w:proofErr w:type="spellEnd"/>
      <w:r w:rsidRPr="00CC0559">
        <w:rPr>
          <w:rFonts w:ascii="Arial Nova" w:hAnsi="Arial Nova"/>
          <w:color w:val="000000"/>
          <w:lang w:val="es-ES"/>
        </w:rPr>
        <w:t xml:space="preserve"> as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EHS </w:t>
      </w:r>
      <w:proofErr w:type="spellStart"/>
      <w:r w:rsidRPr="00CC0559">
        <w:rPr>
          <w:rFonts w:ascii="Arial Nova" w:hAnsi="Arial Nova"/>
          <w:color w:val="000000"/>
          <w:lang w:val="es-ES"/>
        </w:rPr>
        <w:t>symptoms</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how</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PECO </w:t>
      </w:r>
      <w:proofErr w:type="gramStart"/>
      <w:r>
        <w:rPr>
          <w:rFonts w:ascii="Arial Nova" w:hAnsi="Arial Nova"/>
          <w:color w:val="000000"/>
          <w:lang w:val="es-ES"/>
        </w:rPr>
        <w:t xml:space="preserve">AMR  </w:t>
      </w:r>
      <w:proofErr w:type="spellStart"/>
      <w:r>
        <w:rPr>
          <w:rFonts w:ascii="Arial Nova" w:hAnsi="Arial Nova"/>
          <w:color w:val="000000"/>
          <w:lang w:val="es-ES"/>
        </w:rPr>
        <w:t>first</w:t>
      </w:r>
      <w:proofErr w:type="spellEnd"/>
      <w:proofErr w:type="gramEnd"/>
      <w:r>
        <w:rPr>
          <w:rFonts w:ascii="Arial Nova" w:hAnsi="Arial Nova"/>
          <w:color w:val="000000"/>
          <w:lang w:val="es-ES"/>
        </w:rPr>
        <w:t xml:space="preserve"> </w:t>
      </w:r>
      <w:proofErr w:type="spellStart"/>
      <w:r>
        <w:rPr>
          <w:rFonts w:ascii="Arial Nova" w:hAnsi="Arial Nova"/>
          <w:color w:val="000000"/>
          <w:lang w:val="es-ES"/>
        </w:rPr>
        <w:t>generation</w:t>
      </w:r>
      <w:proofErr w:type="spellEnd"/>
      <w:r>
        <w:rPr>
          <w:rFonts w:ascii="Arial Nova" w:hAnsi="Arial Nova"/>
          <w:color w:val="000000"/>
          <w:lang w:val="es-ES"/>
        </w:rPr>
        <w:t xml:space="preserve"> </w:t>
      </w:r>
      <w:proofErr w:type="spellStart"/>
      <w:r>
        <w:rPr>
          <w:rFonts w:ascii="Arial Nova" w:hAnsi="Arial Nova"/>
          <w:color w:val="000000"/>
          <w:lang w:val="es-ES"/>
        </w:rPr>
        <w:t>smart</w:t>
      </w:r>
      <w:proofErr w:type="spellEnd"/>
      <w:r w:rsidRPr="00CC0559">
        <w:rPr>
          <w:rFonts w:ascii="Arial Nova" w:hAnsi="Arial Nova"/>
          <w:color w:val="000000"/>
          <w:lang w:val="es-ES"/>
        </w:rPr>
        <w:t xml:space="preserve"> meter </w:t>
      </w:r>
      <w:proofErr w:type="spellStart"/>
      <w:r w:rsidRPr="00CC0559">
        <w:rPr>
          <w:rFonts w:ascii="Arial Nova" w:hAnsi="Arial Nova"/>
          <w:color w:val="000000"/>
          <w:lang w:val="es-ES"/>
        </w:rPr>
        <w:t>caused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suffer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severe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health</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consequences</w:t>
      </w:r>
      <w:proofErr w:type="spellEnd"/>
      <w:r>
        <w:rPr>
          <w:rFonts w:ascii="Arial Nova" w:hAnsi="Arial Nova"/>
          <w:color w:val="000000"/>
          <w:lang w:val="es-ES"/>
        </w:rPr>
        <w:t xml:space="preserve">, </w:t>
      </w:r>
      <w:r w:rsidRPr="00CC0559">
        <w:rPr>
          <w:rFonts w:ascii="Arial Nova" w:hAnsi="Arial Nova"/>
          <w:color w:val="000000"/>
        </w:rPr>
        <w:t xml:space="preserve">causing heart arrythmias, insomnia, extreme fatigue, mental confusion, endocrine disorders, detached retinas, agitation, joint pain, severe digestive disturbances </w:t>
      </w:r>
      <w:r>
        <w:rPr>
          <w:rFonts w:ascii="Arial Nova" w:hAnsi="Arial Nova"/>
          <w:color w:val="000000"/>
        </w:rPr>
        <w:t>(</w:t>
      </w:r>
      <w:r w:rsidRPr="00CC0559">
        <w:rPr>
          <w:rFonts w:ascii="Arial Nova" w:hAnsi="Arial Nova"/>
          <w:color w:val="000000"/>
        </w:rPr>
        <w:t>necessitating a colon resection</w:t>
      </w:r>
      <w:r>
        <w:rPr>
          <w:rFonts w:ascii="Arial Nova" w:hAnsi="Arial Nova"/>
          <w:color w:val="000000"/>
        </w:rPr>
        <w:t>)</w:t>
      </w:r>
      <w:r w:rsidRPr="00CC0559">
        <w:rPr>
          <w:rFonts w:ascii="Arial Nova" w:hAnsi="Arial Nova"/>
          <w:color w:val="000000"/>
        </w:rPr>
        <w:t xml:space="preserve">, and other symptoms.   Dr. L.M. testified about the measures she has had to take since her automobile accident to protect herself from microwave exposure inside her home, including eliminating all wireless devices in the house, protecting her house with shielding paint from being bombarded with microwaves from the new PECO tower gateway </w:t>
      </w:r>
      <w:proofErr w:type="spellStart"/>
      <w:r w:rsidRPr="00CC0559">
        <w:rPr>
          <w:rFonts w:ascii="Arial Nova" w:hAnsi="Arial Nova"/>
          <w:color w:val="000000"/>
        </w:rPr>
        <w:t>basestation</w:t>
      </w:r>
      <w:proofErr w:type="spellEnd"/>
      <w:r w:rsidRPr="00CC0559">
        <w:rPr>
          <w:rFonts w:ascii="Arial Nova" w:hAnsi="Arial Nova"/>
          <w:color w:val="000000"/>
        </w:rPr>
        <w:t xml:space="preserve">   and having an electrician remove the AMR meter that PECO had installed on her home in 2002, and replace it with a recalibrated analog meter which she had purchased.  </w:t>
      </w:r>
      <w:proofErr w:type="spellStart"/>
      <w:r w:rsidRPr="00CC0559">
        <w:rPr>
          <w:rFonts w:ascii="Arial Nova" w:hAnsi="Arial Nova"/>
          <w:color w:val="000000"/>
          <w:lang w:val="es-ES"/>
        </w:rPr>
        <w:t>Despite</w:t>
      </w:r>
      <w:proofErr w:type="spellEnd"/>
      <w:r w:rsidRPr="00CC0559">
        <w:rPr>
          <w:rFonts w:ascii="Arial Nova" w:hAnsi="Arial Nova"/>
          <w:color w:val="000000"/>
          <w:lang w:val="es-ES"/>
        </w:rPr>
        <w:t xml:space="preserve"> ALJ </w:t>
      </w:r>
      <w:proofErr w:type="spellStart"/>
      <w:r w:rsidRPr="00CC0559">
        <w:rPr>
          <w:rFonts w:ascii="Arial Nova" w:hAnsi="Arial Nova"/>
          <w:color w:val="000000"/>
          <w:lang w:val="es-ES"/>
        </w:rPr>
        <w:t>Heep’s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interlocutory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ruling</w:t>
      </w:r>
      <w:proofErr w:type="spellEnd"/>
      <w:r w:rsidRPr="00CC0559">
        <w:rPr>
          <w:rFonts w:ascii="Arial Nova" w:hAnsi="Arial Nova"/>
          <w:color w:val="000000"/>
          <w:lang w:val="es-ES"/>
        </w:rPr>
        <w:t xml:space="preserve"> in a </w:t>
      </w:r>
      <w:proofErr w:type="spellStart"/>
      <w:r w:rsidRPr="00CC0559">
        <w:rPr>
          <w:rFonts w:ascii="Arial Nova" w:hAnsi="Arial Nova"/>
          <w:color w:val="000000"/>
          <w:lang w:val="es-ES"/>
        </w:rPr>
        <w:t>separate</w:t>
      </w:r>
      <w:proofErr w:type="spellEnd"/>
      <w:r w:rsidRPr="00CC0559">
        <w:rPr>
          <w:rFonts w:ascii="Arial Nova" w:hAnsi="Arial Nova"/>
          <w:color w:val="000000"/>
          <w:lang w:val="es-ES"/>
        </w:rPr>
        <w:t xml:space="preserve"> ADA </w:t>
      </w:r>
      <w:proofErr w:type="spellStart"/>
      <w:r w:rsidRPr="00CC0559">
        <w:rPr>
          <w:rFonts w:ascii="Arial Nova" w:hAnsi="Arial Nova"/>
          <w:color w:val="000000"/>
          <w:lang w:val="es-ES"/>
        </w:rPr>
        <w:t>motion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stating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L.M.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far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safer</w:t>
      </w:r>
      <w:proofErr w:type="spellEnd"/>
      <w:r w:rsidRPr="00CC0559">
        <w:rPr>
          <w:rFonts w:ascii="Arial Nova" w:hAnsi="Arial Nova"/>
          <w:color w:val="000000"/>
          <w:lang w:val="es-ES"/>
        </w:rPr>
        <w:t xml:space="preserve"> in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house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than</w:t>
      </w:r>
      <w:proofErr w:type="spellEnd"/>
      <w:r w:rsidRPr="00CC0559">
        <w:rPr>
          <w:rFonts w:ascii="Arial Nova" w:hAnsi="Arial Nova"/>
          <w:color w:val="000000"/>
          <w:lang w:val="es-ES"/>
        </w:rPr>
        <w:t xml:space="preserve"> in </w:t>
      </w:r>
      <w:proofErr w:type="spellStart"/>
      <w:r w:rsidRPr="00CC0559">
        <w:rPr>
          <w:rFonts w:ascii="Arial Nova" w:hAnsi="Arial Nova"/>
          <w:color w:val="000000"/>
          <w:lang w:val="es-ES"/>
        </w:rPr>
        <w:t>any</w:t>
      </w:r>
      <w:proofErr w:type="spellEnd"/>
      <w:r w:rsidRPr="00CC0559">
        <w:rPr>
          <w:rFonts w:ascii="Arial Nova" w:hAnsi="Arial Nova"/>
          <w:color w:val="000000"/>
          <w:lang w:val="es-ES"/>
        </w:rPr>
        <w:t xml:space="preserve"> </w:t>
      </w:r>
      <w:r>
        <w:rPr>
          <w:rFonts w:ascii="Arial Nova" w:hAnsi="Arial Nova"/>
          <w:color w:val="000000"/>
          <w:lang w:val="es-ES"/>
        </w:rPr>
        <w:t xml:space="preserve">PUC </w:t>
      </w:r>
      <w:proofErr w:type="spellStart"/>
      <w:r>
        <w:rPr>
          <w:rFonts w:ascii="Arial Nova" w:hAnsi="Arial Nova"/>
          <w:color w:val="000000"/>
          <w:lang w:val="es-ES"/>
        </w:rPr>
        <w:t>hearing</w:t>
      </w:r>
      <w:proofErr w:type="spellEnd"/>
      <w:r>
        <w:rPr>
          <w:rFonts w:ascii="Arial Nova" w:hAnsi="Arial Nova"/>
          <w:color w:val="000000"/>
          <w:lang w:val="es-ES"/>
        </w:rPr>
        <w:t xml:space="preserve"> </w:t>
      </w:r>
      <w:proofErr w:type="spellStart"/>
      <w:r>
        <w:rPr>
          <w:rFonts w:ascii="Arial Nova" w:hAnsi="Arial Nova"/>
          <w:color w:val="000000"/>
          <w:lang w:val="es-ES"/>
        </w:rPr>
        <w:t>room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because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measures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taken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Pr>
          <w:rFonts w:ascii="Arial Nova" w:hAnsi="Arial Nova"/>
          <w:color w:val="000000"/>
          <w:lang w:val="es-ES"/>
        </w:rPr>
        <w:t>remove</w:t>
      </w:r>
      <w:proofErr w:type="spellEnd"/>
      <w:r>
        <w:rPr>
          <w:rFonts w:ascii="Arial Nova" w:hAnsi="Arial Nova"/>
          <w:color w:val="000000"/>
          <w:lang w:val="es-ES"/>
        </w:rPr>
        <w:t xml:space="preserve"> </w:t>
      </w:r>
      <w:proofErr w:type="spellStart"/>
      <w:r>
        <w:rPr>
          <w:rFonts w:ascii="Arial Nova" w:hAnsi="Arial Nova"/>
          <w:color w:val="000000"/>
          <w:lang w:val="es-ES"/>
        </w:rPr>
        <w:t>all</w:t>
      </w:r>
      <w:proofErr w:type="spellEnd"/>
      <w:r>
        <w:rPr>
          <w:rFonts w:ascii="Arial Nova" w:hAnsi="Arial Nova"/>
          <w:color w:val="000000"/>
          <w:lang w:val="es-ES"/>
        </w:rPr>
        <w:t xml:space="preserve"> </w:t>
      </w:r>
      <w:proofErr w:type="spellStart"/>
      <w:r>
        <w:rPr>
          <w:rFonts w:ascii="Arial Nova" w:hAnsi="Arial Nova"/>
          <w:color w:val="000000"/>
          <w:lang w:val="es-ES"/>
        </w:rPr>
        <w:t>wireless</w:t>
      </w:r>
      <w:proofErr w:type="spellEnd"/>
      <w:r>
        <w:rPr>
          <w:rFonts w:ascii="Arial Nova" w:hAnsi="Arial Nova"/>
          <w:color w:val="000000"/>
          <w:lang w:val="es-ES"/>
        </w:rPr>
        <w:t xml:space="preserve"> </w:t>
      </w:r>
      <w:proofErr w:type="spellStart"/>
      <w:r>
        <w:rPr>
          <w:rFonts w:ascii="Arial Nova" w:hAnsi="Arial Nova"/>
          <w:color w:val="000000"/>
          <w:lang w:val="es-ES"/>
        </w:rPr>
        <w:t>emitting</w:t>
      </w:r>
      <w:proofErr w:type="spellEnd"/>
      <w:r>
        <w:rPr>
          <w:rFonts w:ascii="Arial Nova" w:hAnsi="Arial Nova"/>
          <w:color w:val="000000"/>
          <w:lang w:val="es-ES"/>
        </w:rPr>
        <w:t xml:space="preserve"> </w:t>
      </w:r>
      <w:proofErr w:type="spellStart"/>
      <w:r>
        <w:rPr>
          <w:rFonts w:ascii="Arial Nova" w:hAnsi="Arial Nova"/>
          <w:color w:val="000000"/>
          <w:lang w:val="es-ES"/>
        </w:rPr>
        <w:t>devices</w:t>
      </w:r>
      <w:proofErr w:type="spellEnd"/>
      <w:r>
        <w:rPr>
          <w:rFonts w:ascii="Arial Nova" w:hAnsi="Arial Nova"/>
          <w:color w:val="000000"/>
          <w:lang w:val="es-ES"/>
        </w:rPr>
        <w:t xml:space="preserve"> in</w:t>
      </w:r>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home, </w:t>
      </w:r>
      <w:hyperlink r:id="rId40" w:history="1">
        <w:r w:rsidRPr="00FF3DB4">
          <w:rPr>
            <w:rStyle w:val="Hyperlink"/>
            <w:rFonts w:ascii="Arial Nova" w:hAnsi="Arial Nova"/>
            <w:lang w:val="es-ES"/>
          </w:rPr>
          <w:t>(</w:t>
        </w:r>
        <w:proofErr w:type="spellStart"/>
        <w:r w:rsidRPr="00FF3DB4">
          <w:rPr>
            <w:rStyle w:val="Hyperlink"/>
            <w:rFonts w:ascii="Arial Nova" w:hAnsi="Arial Nova"/>
            <w:lang w:val="es-ES"/>
          </w:rPr>
          <w:t>see</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attached</w:t>
        </w:r>
        <w:proofErr w:type="spellEnd"/>
        <w:r w:rsidRPr="00FF3DB4">
          <w:rPr>
            <w:rStyle w:val="Hyperlink"/>
            <w:rFonts w:ascii="Arial Nova" w:hAnsi="Arial Nova"/>
            <w:lang w:val="es-ES"/>
          </w:rPr>
          <w:t xml:space="preserve"> ALJ </w:t>
        </w:r>
        <w:proofErr w:type="spellStart"/>
        <w:r w:rsidRPr="00FF3DB4">
          <w:rPr>
            <w:rStyle w:val="Hyperlink"/>
            <w:rFonts w:ascii="Arial Nova" w:hAnsi="Arial Nova"/>
            <w:lang w:val="es-ES"/>
          </w:rPr>
          <w:t>Heep</w:t>
        </w:r>
        <w:proofErr w:type="spellEnd"/>
        <w:r w:rsidRPr="00FF3DB4">
          <w:rPr>
            <w:rStyle w:val="Hyperlink"/>
            <w:rFonts w:ascii="Arial Nova" w:hAnsi="Arial Nova"/>
            <w:lang w:val="es-ES"/>
          </w:rPr>
          <w:t xml:space="preserve"> and </w:t>
        </w:r>
        <w:proofErr w:type="spellStart"/>
        <w:r w:rsidRPr="00FF3DB4">
          <w:rPr>
            <w:rStyle w:val="Hyperlink"/>
            <w:rFonts w:ascii="Arial Nova" w:hAnsi="Arial Nova"/>
            <w:lang w:val="es-ES"/>
          </w:rPr>
          <w:t>Pell</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September</w:t>
        </w:r>
        <w:proofErr w:type="spellEnd"/>
        <w:r w:rsidRPr="00FF3DB4">
          <w:rPr>
            <w:rStyle w:val="Hyperlink"/>
            <w:rFonts w:ascii="Arial Nova" w:hAnsi="Arial Nova"/>
            <w:lang w:val="es-ES"/>
          </w:rPr>
          <w:t xml:space="preserve"> 9, 2016 </w:t>
        </w:r>
        <w:proofErr w:type="spellStart"/>
        <w:r w:rsidRPr="00FF3DB4">
          <w:rPr>
            <w:rStyle w:val="Hyperlink"/>
            <w:rFonts w:ascii="Arial Nova" w:hAnsi="Arial Nova"/>
            <w:lang w:val="es-ES"/>
          </w:rPr>
          <w:t>interim</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order</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on</w:t>
        </w:r>
        <w:proofErr w:type="spellEnd"/>
        <w:r w:rsidRPr="00FF3DB4">
          <w:rPr>
            <w:rStyle w:val="Hyperlink"/>
            <w:rFonts w:ascii="Arial Nova" w:hAnsi="Arial Nova"/>
            <w:lang w:val="es-ES"/>
          </w:rPr>
          <w:t xml:space="preserve"> ADA </w:t>
        </w:r>
        <w:proofErr w:type="spellStart"/>
        <w:r w:rsidRPr="00FF3DB4">
          <w:rPr>
            <w:rStyle w:val="Hyperlink"/>
            <w:rFonts w:ascii="Arial Nova" w:hAnsi="Arial Nova"/>
            <w:lang w:val="es-ES"/>
          </w:rPr>
          <w:t>motion</w:t>
        </w:r>
        <w:proofErr w:type="spellEnd"/>
        <w:r w:rsidRPr="00FF3DB4">
          <w:rPr>
            <w:rStyle w:val="Hyperlink"/>
            <w:rFonts w:ascii="Arial Nova" w:hAnsi="Arial Nova"/>
            <w:lang w:val="es-ES"/>
          </w:rPr>
          <w:t>),</w:t>
        </w:r>
      </w:hyperlink>
      <w:r w:rsidRPr="00CC0559">
        <w:rPr>
          <w:rFonts w:ascii="Arial Nova" w:hAnsi="Arial Nova"/>
          <w:color w:val="000000"/>
          <w:lang w:val="es-ES"/>
        </w:rPr>
        <w:t xml:space="preserve"> </w:t>
      </w:r>
      <w:proofErr w:type="spellStart"/>
      <w:r>
        <w:rPr>
          <w:rFonts w:ascii="Arial Nova" w:hAnsi="Arial Nova"/>
          <w:color w:val="000000"/>
          <w:lang w:val="es-ES"/>
        </w:rPr>
        <w:t>nevertheless</w:t>
      </w:r>
      <w:proofErr w:type="spellEnd"/>
      <w:r>
        <w:rPr>
          <w:rFonts w:ascii="Arial Nova" w:hAnsi="Arial Nova"/>
          <w:color w:val="000000"/>
          <w:lang w:val="es-ES"/>
        </w:rPr>
        <w:t xml:space="preserve">, </w:t>
      </w:r>
      <w:r w:rsidRPr="00CC0559">
        <w:rPr>
          <w:rFonts w:ascii="Arial Nova" w:hAnsi="Arial Nova"/>
          <w:color w:val="000000"/>
          <w:lang w:val="es-ES"/>
        </w:rPr>
        <w:t xml:space="preserve">ALJ </w:t>
      </w:r>
      <w:proofErr w:type="spellStart"/>
      <w:r w:rsidRPr="00CC0559">
        <w:rPr>
          <w:rFonts w:ascii="Arial Nova" w:hAnsi="Arial Nova"/>
          <w:color w:val="000000"/>
          <w:lang w:val="es-ES"/>
        </w:rPr>
        <w:t>Heep</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issued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order</w:t>
      </w:r>
      <w:proofErr w:type="spellEnd"/>
      <w:r w:rsidRPr="00CC0559">
        <w:rPr>
          <w:rFonts w:ascii="Arial Nova" w:hAnsi="Arial Nova"/>
          <w:color w:val="000000"/>
          <w:lang w:val="es-ES"/>
        </w:rPr>
        <w:t xml:space="preserve"> </w:t>
      </w:r>
      <w:proofErr w:type="spellStart"/>
      <w:r>
        <w:rPr>
          <w:rFonts w:ascii="Arial Nova" w:hAnsi="Arial Nova"/>
          <w:color w:val="000000"/>
          <w:lang w:val="es-ES"/>
        </w:rPr>
        <w:t>on</w:t>
      </w:r>
      <w:proofErr w:type="spellEnd"/>
      <w:r>
        <w:rPr>
          <w:rFonts w:ascii="Arial Nova" w:hAnsi="Arial Nova"/>
          <w:color w:val="000000"/>
          <w:lang w:val="es-ES"/>
        </w:rPr>
        <w:t xml:space="preserve"> March 20, 2018 </w:t>
      </w:r>
      <w:proofErr w:type="spellStart"/>
      <w:r w:rsidRPr="00CC0559">
        <w:rPr>
          <w:rFonts w:ascii="Arial Nova" w:hAnsi="Arial Nova"/>
          <w:color w:val="000000"/>
          <w:lang w:val="es-ES"/>
        </w:rPr>
        <w:t>disposing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whole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Dr. </w:t>
      </w:r>
      <w:proofErr w:type="spellStart"/>
      <w:r w:rsidRPr="00CC0559">
        <w:rPr>
          <w:rFonts w:ascii="Arial Nova" w:hAnsi="Arial Nova"/>
          <w:color w:val="000000"/>
          <w:lang w:val="es-ES"/>
        </w:rPr>
        <w:t>L.M.’s</w:t>
      </w:r>
      <w:proofErr w:type="spellEnd"/>
      <w:r w:rsidRPr="00CC0559">
        <w:rPr>
          <w:rFonts w:ascii="Arial Nova" w:hAnsi="Arial Nova"/>
          <w:color w:val="000000"/>
          <w:lang w:val="es-ES"/>
        </w:rPr>
        <w:t xml:space="preserve"> case, </w:t>
      </w:r>
      <w:proofErr w:type="spellStart"/>
      <w:r w:rsidRPr="00CC0559">
        <w:rPr>
          <w:rFonts w:ascii="Arial Nova" w:hAnsi="Arial Nova"/>
          <w:color w:val="000000"/>
          <w:lang w:val="es-ES"/>
        </w:rPr>
        <w:t>dismissing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stating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(1) Dr. L.M.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already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sick</w:t>
      </w:r>
      <w:proofErr w:type="spellEnd"/>
      <w:r w:rsidRPr="00CC0559">
        <w:rPr>
          <w:rFonts w:ascii="Arial Nova" w:hAnsi="Arial Nova"/>
          <w:color w:val="000000"/>
          <w:lang w:val="es-ES"/>
        </w:rPr>
        <w:t xml:space="preserve">; (2)  PECO </w:t>
      </w:r>
      <w:proofErr w:type="spellStart"/>
      <w:r w:rsidRPr="00CC0559">
        <w:rPr>
          <w:rFonts w:ascii="Arial Nova" w:hAnsi="Arial Nova"/>
          <w:color w:val="000000"/>
          <w:lang w:val="es-ES"/>
        </w:rPr>
        <w:t>expert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persuasive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smart</w:t>
      </w:r>
      <w:proofErr w:type="spellEnd"/>
      <w:r w:rsidRPr="00CC0559">
        <w:rPr>
          <w:rFonts w:ascii="Arial Nova" w:hAnsi="Arial Nova"/>
          <w:color w:val="000000"/>
          <w:lang w:val="es-ES"/>
        </w:rPr>
        <w:t xml:space="preserve"> meter </w:t>
      </w:r>
      <w:proofErr w:type="spellStart"/>
      <w:r w:rsidRPr="00CC0559">
        <w:rPr>
          <w:rFonts w:ascii="Arial Nova" w:hAnsi="Arial Nova"/>
          <w:color w:val="000000"/>
          <w:lang w:val="es-ES"/>
        </w:rPr>
        <w:t>could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not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harm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anyone</w:t>
      </w:r>
      <w:proofErr w:type="spellEnd"/>
      <w:r w:rsidRPr="00CC0559">
        <w:rPr>
          <w:rFonts w:ascii="Arial Nova" w:hAnsi="Arial Nova"/>
          <w:color w:val="000000"/>
          <w:lang w:val="es-ES"/>
        </w:rPr>
        <w:t xml:space="preserve">, (2) EHS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a mental </w:t>
      </w:r>
      <w:proofErr w:type="spellStart"/>
      <w:r w:rsidRPr="00CC0559">
        <w:rPr>
          <w:rFonts w:ascii="Arial Nova" w:hAnsi="Arial Nova"/>
          <w:color w:val="000000"/>
          <w:lang w:val="es-ES"/>
        </w:rPr>
        <w:t>disease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not</w:t>
      </w:r>
      <w:proofErr w:type="spellEnd"/>
      <w:r w:rsidRPr="00CC0559">
        <w:rPr>
          <w:rFonts w:ascii="Arial Nova" w:hAnsi="Arial Nova"/>
          <w:color w:val="000000"/>
          <w:lang w:val="es-ES"/>
        </w:rPr>
        <w:t xml:space="preserve"> a </w:t>
      </w:r>
      <w:proofErr w:type="spellStart"/>
      <w:r w:rsidRPr="00CC0559">
        <w:rPr>
          <w:rFonts w:ascii="Arial Nova" w:hAnsi="Arial Nova"/>
          <w:color w:val="000000"/>
          <w:lang w:val="es-ES"/>
        </w:rPr>
        <w:lastRenderedPageBreak/>
        <w:t>physcal</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disease</w:t>
      </w:r>
      <w:proofErr w:type="spellEnd"/>
      <w:r w:rsidRPr="00CC0559">
        <w:rPr>
          <w:rFonts w:ascii="Arial Nova" w:hAnsi="Arial Nova"/>
          <w:color w:val="000000"/>
          <w:lang w:val="es-ES"/>
        </w:rPr>
        <w:t xml:space="preserve">, and (3)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PECO </w:t>
      </w:r>
      <w:proofErr w:type="spellStart"/>
      <w:r w:rsidRPr="00CC0559">
        <w:rPr>
          <w:rFonts w:ascii="Arial Nova" w:hAnsi="Arial Nova"/>
          <w:color w:val="000000"/>
          <w:lang w:val="es-ES"/>
        </w:rPr>
        <w:t>expert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outweighed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Dr. L.M.,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personal </w:t>
      </w:r>
      <w:proofErr w:type="spellStart"/>
      <w:r w:rsidRPr="00CC0559">
        <w:rPr>
          <w:rFonts w:ascii="Arial Nova" w:hAnsi="Arial Nova"/>
          <w:color w:val="000000"/>
          <w:lang w:val="es-ES"/>
        </w:rPr>
        <w:t>physician</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two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world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experts</w:t>
      </w:r>
      <w:proofErr w:type="spellEnd"/>
      <w:r w:rsidRPr="00CC0559">
        <w:rPr>
          <w:rFonts w:ascii="Arial Nova" w:hAnsi="Arial Nova"/>
          <w:color w:val="000000"/>
          <w:lang w:val="es-ES"/>
        </w:rPr>
        <w:t xml:space="preserve"> in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field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electromagnetic</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energy</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harm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it</w:t>
      </w:r>
      <w:proofErr w:type="spellEnd"/>
      <w:r w:rsidRPr="00CC0559">
        <w:rPr>
          <w:rFonts w:ascii="Arial Nova" w:hAnsi="Arial Nova"/>
          <w:color w:val="000000"/>
          <w:lang w:val="es-ES"/>
        </w:rPr>
        <w:t xml:space="preserve"> can cause </w:t>
      </w:r>
      <w:proofErr w:type="spellStart"/>
      <w:r w:rsidRPr="00CC0559">
        <w:rPr>
          <w:rFonts w:ascii="Arial Nova" w:hAnsi="Arial Nova"/>
          <w:color w:val="000000"/>
          <w:lang w:val="es-ES"/>
        </w:rPr>
        <w:t>sensitive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individuals</w:t>
      </w:r>
      <w:proofErr w:type="spellEnd"/>
      <w:r w:rsidRPr="00CC0559">
        <w:rPr>
          <w:rFonts w:ascii="Arial Nova" w:hAnsi="Arial Nova"/>
          <w:color w:val="000000"/>
          <w:lang w:val="es-ES"/>
        </w:rPr>
        <w:t xml:space="preserve">. </w:t>
      </w:r>
      <w:hyperlink r:id="rId41" w:history="1">
        <w:r w:rsidRPr="00472ED4">
          <w:rPr>
            <w:rStyle w:val="Hyperlink"/>
            <w:rFonts w:ascii="Arial Nova" w:hAnsi="Arial Nova"/>
            <w:lang w:val="es-ES"/>
          </w:rPr>
          <w:t>(</w:t>
        </w:r>
        <w:proofErr w:type="spellStart"/>
        <w:r w:rsidRPr="00472ED4">
          <w:rPr>
            <w:rStyle w:val="Hyperlink"/>
            <w:rFonts w:ascii="Arial Nova" w:hAnsi="Arial Nova"/>
            <w:lang w:val="es-ES"/>
          </w:rPr>
          <w:t>See</w:t>
        </w:r>
        <w:proofErr w:type="spellEnd"/>
        <w:r w:rsidRPr="00472ED4">
          <w:rPr>
            <w:rStyle w:val="Hyperlink"/>
            <w:rFonts w:ascii="Arial Nova" w:hAnsi="Arial Nova"/>
            <w:lang w:val="es-ES"/>
          </w:rPr>
          <w:t xml:space="preserve"> ALJ </w:t>
        </w:r>
        <w:proofErr w:type="spellStart"/>
        <w:r w:rsidRPr="00472ED4">
          <w:rPr>
            <w:rStyle w:val="Hyperlink"/>
            <w:rFonts w:ascii="Arial Nova" w:hAnsi="Arial Nova"/>
            <w:lang w:val="es-ES"/>
          </w:rPr>
          <w:t>Heep</w:t>
        </w:r>
        <w:proofErr w:type="spellEnd"/>
        <w:r w:rsidRPr="00472ED4">
          <w:rPr>
            <w:rStyle w:val="Hyperlink"/>
            <w:rFonts w:ascii="Arial Nova" w:hAnsi="Arial Nova"/>
            <w:lang w:val="es-ES"/>
          </w:rPr>
          <w:t xml:space="preserve"> </w:t>
        </w:r>
        <w:proofErr w:type="spellStart"/>
        <w:r w:rsidRPr="00472ED4">
          <w:rPr>
            <w:rStyle w:val="Hyperlink"/>
            <w:rFonts w:ascii="Arial Nova" w:hAnsi="Arial Nova"/>
            <w:lang w:val="es-ES"/>
          </w:rPr>
          <w:t>order</w:t>
        </w:r>
        <w:proofErr w:type="spellEnd"/>
        <w:r w:rsidRPr="00472ED4">
          <w:rPr>
            <w:rStyle w:val="Hyperlink"/>
            <w:rFonts w:ascii="Arial Nova" w:hAnsi="Arial Nova"/>
            <w:lang w:val="es-ES"/>
          </w:rPr>
          <w:t xml:space="preserve"> </w:t>
        </w:r>
        <w:proofErr w:type="spellStart"/>
        <w:r w:rsidRPr="00472ED4">
          <w:rPr>
            <w:rStyle w:val="Hyperlink"/>
            <w:rFonts w:ascii="Arial Nova" w:hAnsi="Arial Nova"/>
            <w:lang w:val="es-ES"/>
          </w:rPr>
          <w:t>dated</w:t>
        </w:r>
        <w:proofErr w:type="spellEnd"/>
      </w:hyperlink>
      <w:r>
        <w:rPr>
          <w:rFonts w:ascii="Arial Nova" w:hAnsi="Arial Nova"/>
          <w:color w:val="000000"/>
          <w:lang w:val="es-ES"/>
        </w:rPr>
        <w:t xml:space="preserve"> March 20, 2018).</w:t>
      </w:r>
      <w:r w:rsidRPr="00CC0559">
        <w:rPr>
          <w:rFonts w:ascii="Arial Nova" w:hAnsi="Arial Nova"/>
          <w:color w:val="000000"/>
          <w:lang w:val="es-ES"/>
        </w:rPr>
        <w:t xml:space="preserve">  </w:t>
      </w:r>
      <w:proofErr w:type="spellStart"/>
      <w:r w:rsidRPr="00CC0559">
        <w:rPr>
          <w:rFonts w:ascii="Arial Nova" w:hAnsi="Arial Nova"/>
          <w:color w:val="000000"/>
          <w:lang w:val="es-ES"/>
        </w:rPr>
        <w:t>Judge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Heep</w:t>
      </w:r>
      <w:proofErr w:type="spellEnd"/>
      <w:r w:rsidRPr="00CC0559">
        <w:rPr>
          <w:rFonts w:ascii="Arial Nova" w:hAnsi="Arial Nova"/>
          <w:color w:val="000000"/>
          <w:lang w:val="es-ES"/>
        </w:rPr>
        <w:t xml:space="preserve"> has </w:t>
      </w:r>
      <w:proofErr w:type="spellStart"/>
      <w:r w:rsidRPr="00CC0559">
        <w:rPr>
          <w:rFonts w:ascii="Arial Nova" w:hAnsi="Arial Nova"/>
          <w:color w:val="000000"/>
          <w:lang w:val="es-ES"/>
        </w:rPr>
        <w:t>opened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door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for</w:t>
      </w:r>
      <w:proofErr w:type="spellEnd"/>
      <w:r w:rsidRPr="00CC0559">
        <w:rPr>
          <w:rFonts w:ascii="Arial Nova" w:hAnsi="Arial Nova"/>
          <w:color w:val="000000"/>
          <w:lang w:val="es-ES"/>
        </w:rPr>
        <w:t xml:space="preserve"> PECO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slap</w:t>
      </w:r>
      <w:proofErr w:type="spellEnd"/>
      <w:r w:rsidRPr="00CC0559">
        <w:rPr>
          <w:rFonts w:ascii="Arial Nova" w:hAnsi="Arial Nova"/>
          <w:color w:val="000000"/>
          <w:lang w:val="es-ES"/>
        </w:rPr>
        <w:t xml:space="preserve"> a </w:t>
      </w:r>
      <w:proofErr w:type="spellStart"/>
      <w:r w:rsidRPr="00CC0559">
        <w:rPr>
          <w:rFonts w:ascii="Arial Nova" w:hAnsi="Arial Nova"/>
          <w:color w:val="000000"/>
          <w:lang w:val="es-ES"/>
        </w:rPr>
        <w:t>smart</w:t>
      </w:r>
      <w:proofErr w:type="spellEnd"/>
      <w:r w:rsidRPr="00CC0559">
        <w:rPr>
          <w:rFonts w:ascii="Arial Nova" w:hAnsi="Arial Nova"/>
          <w:color w:val="000000"/>
          <w:lang w:val="es-ES"/>
        </w:rPr>
        <w:t xml:space="preserve"> meter </w:t>
      </w:r>
      <w:proofErr w:type="spellStart"/>
      <w:r w:rsidRPr="00CC0559">
        <w:rPr>
          <w:rFonts w:ascii="Arial Nova" w:hAnsi="Arial Nova"/>
          <w:color w:val="000000"/>
          <w:lang w:val="es-ES"/>
        </w:rPr>
        <w:t>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home as PECO </w:t>
      </w:r>
      <w:proofErr w:type="spellStart"/>
      <w:r w:rsidRPr="00CC0559">
        <w:rPr>
          <w:rFonts w:ascii="Arial Nova" w:hAnsi="Arial Nova"/>
          <w:color w:val="000000"/>
          <w:lang w:val="es-ES"/>
        </w:rPr>
        <w:t>did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M.P., </w:t>
      </w:r>
      <w:proofErr w:type="spellStart"/>
      <w:r w:rsidRPr="00CC0559">
        <w:rPr>
          <w:rFonts w:ascii="Arial Nova" w:hAnsi="Arial Nova"/>
          <w:color w:val="000000"/>
          <w:lang w:val="es-ES"/>
        </w:rPr>
        <w:t>which</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would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leave</w:t>
      </w:r>
      <w:proofErr w:type="spellEnd"/>
      <w:r w:rsidRPr="00CC0559">
        <w:rPr>
          <w:rFonts w:ascii="Arial Nova" w:hAnsi="Arial Nova"/>
          <w:color w:val="000000"/>
          <w:lang w:val="es-ES"/>
        </w:rPr>
        <w:t xml:space="preserve"> Dr. L.M. </w:t>
      </w:r>
      <w:proofErr w:type="spellStart"/>
      <w:r w:rsidRPr="00CC0559">
        <w:rPr>
          <w:rFonts w:ascii="Arial Nova" w:hAnsi="Arial Nova"/>
          <w:color w:val="000000"/>
          <w:lang w:val="es-ES"/>
        </w:rPr>
        <w:t>with</w:t>
      </w:r>
      <w:proofErr w:type="spellEnd"/>
      <w:r w:rsidRPr="00CC0559">
        <w:rPr>
          <w:rFonts w:ascii="Arial Nova" w:hAnsi="Arial Nova"/>
          <w:color w:val="000000"/>
          <w:lang w:val="es-ES"/>
        </w:rPr>
        <w:t xml:space="preserve"> no </w:t>
      </w:r>
      <w:proofErr w:type="spellStart"/>
      <w:r w:rsidRPr="00CC0559">
        <w:rPr>
          <w:rFonts w:ascii="Arial Nova" w:hAnsi="Arial Nova"/>
          <w:color w:val="000000"/>
          <w:lang w:val="es-ES"/>
        </w:rPr>
        <w:t>safe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haven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rest</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recuperate</w:t>
      </w:r>
      <w:proofErr w:type="spellEnd"/>
      <w:r w:rsidRPr="00CC0559">
        <w:rPr>
          <w:rFonts w:ascii="Arial Nova" w:hAnsi="Arial Nova"/>
          <w:color w:val="000000"/>
          <w:lang w:val="es-ES"/>
        </w:rPr>
        <w:t xml:space="preserve"> in.  </w:t>
      </w:r>
    </w:p>
    <w:p w14:paraId="430823E9" w14:textId="77777777" w:rsidR="005857F6" w:rsidRDefault="005857F6" w:rsidP="005857F6">
      <w:pPr>
        <w:pStyle w:val="NormalWeb"/>
        <w:shd w:val="clear" w:color="auto" w:fill="FFFFFF"/>
        <w:spacing w:before="0" w:beforeAutospacing="0" w:after="240" w:afterAutospacing="0"/>
        <w:ind w:left="1800"/>
        <w:rPr>
          <w:rFonts w:ascii="Arial Nova" w:hAnsi="Arial Nova"/>
          <w:color w:val="000000"/>
          <w:lang w:val="es-ES"/>
        </w:rPr>
      </w:pPr>
      <w:r w:rsidRPr="00AC7584">
        <w:rPr>
          <w:rFonts w:ascii="Arial Nova" w:hAnsi="Arial Nova"/>
          <w:color w:val="000000"/>
          <w:lang w:val="es-ES"/>
        </w:rPr>
        <w:t xml:space="preserve">Dr. L.M. has </w:t>
      </w:r>
      <w:proofErr w:type="spellStart"/>
      <w:r w:rsidRPr="00AC7584">
        <w:rPr>
          <w:rFonts w:ascii="Arial Nova" w:hAnsi="Arial Nova"/>
          <w:color w:val="000000"/>
          <w:lang w:val="es-ES"/>
        </w:rPr>
        <w:t>filed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exceptions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to</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this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order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PUC has </w:t>
      </w:r>
      <w:proofErr w:type="spellStart"/>
      <w:r w:rsidRPr="00AC7584">
        <w:rPr>
          <w:rFonts w:ascii="Arial Nova" w:hAnsi="Arial Nova"/>
          <w:color w:val="000000"/>
          <w:lang w:val="es-ES"/>
        </w:rPr>
        <w:t>not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yet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ruled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case, </w:t>
      </w:r>
      <w:proofErr w:type="spellStart"/>
      <w:r w:rsidRPr="00AC7584">
        <w:rPr>
          <w:rFonts w:ascii="Arial Nova" w:hAnsi="Arial Nova"/>
          <w:color w:val="000000"/>
          <w:lang w:val="es-ES"/>
        </w:rPr>
        <w:t>but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if</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PUC </w:t>
      </w:r>
      <w:proofErr w:type="spellStart"/>
      <w:r w:rsidRPr="00AC7584">
        <w:rPr>
          <w:rFonts w:ascii="Arial Nova" w:hAnsi="Arial Nova"/>
          <w:color w:val="000000"/>
          <w:lang w:val="es-ES"/>
        </w:rPr>
        <w:t>follows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its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earlier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path</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will</w:t>
      </w:r>
      <w:proofErr w:type="spellEnd"/>
      <w:r w:rsidRPr="00AC7584">
        <w:rPr>
          <w:rFonts w:ascii="Arial Nova" w:hAnsi="Arial Nova"/>
          <w:color w:val="000000"/>
          <w:lang w:val="es-ES"/>
        </w:rPr>
        <w:t xml:space="preserve"> rule </w:t>
      </w:r>
      <w:proofErr w:type="spellStart"/>
      <w:r w:rsidRPr="00AC7584">
        <w:rPr>
          <w:rFonts w:ascii="Arial Nova" w:hAnsi="Arial Nova"/>
          <w:color w:val="000000"/>
          <w:lang w:val="es-ES"/>
        </w:rPr>
        <w:t>that</w:t>
      </w:r>
      <w:proofErr w:type="spellEnd"/>
      <w:r w:rsidRPr="00AC7584">
        <w:rPr>
          <w:rFonts w:ascii="Arial Nova" w:hAnsi="Arial Nova"/>
          <w:color w:val="000000"/>
          <w:lang w:val="es-ES"/>
        </w:rPr>
        <w:t xml:space="preserve"> Dr. L.M. </w:t>
      </w:r>
      <w:proofErr w:type="spellStart"/>
      <w:r w:rsidRPr="00AC7584">
        <w:rPr>
          <w:rFonts w:ascii="Arial Nova" w:hAnsi="Arial Nova"/>
          <w:color w:val="000000"/>
          <w:lang w:val="es-ES"/>
        </w:rPr>
        <w:t>is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not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entitled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to</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accommodation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despite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medical </w:t>
      </w:r>
      <w:proofErr w:type="spellStart"/>
      <w:r w:rsidRPr="00AC7584">
        <w:rPr>
          <w:rFonts w:ascii="Arial Nova" w:hAnsi="Arial Nova"/>
          <w:color w:val="000000"/>
          <w:lang w:val="es-ES"/>
        </w:rPr>
        <w:t>conditions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from</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smart</w:t>
      </w:r>
      <w:proofErr w:type="spellEnd"/>
      <w:r w:rsidRPr="00AC7584">
        <w:rPr>
          <w:rFonts w:ascii="Arial Nova" w:hAnsi="Arial Nova"/>
          <w:color w:val="000000"/>
          <w:lang w:val="es-ES"/>
        </w:rPr>
        <w:t xml:space="preserve"> meter </w:t>
      </w:r>
      <w:proofErr w:type="spellStart"/>
      <w:r w:rsidRPr="00AC7584">
        <w:rPr>
          <w:rFonts w:ascii="Arial Nova" w:hAnsi="Arial Nova"/>
          <w:color w:val="000000"/>
          <w:lang w:val="es-ES"/>
        </w:rPr>
        <w:t>deployment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property</w:t>
      </w:r>
      <w:proofErr w:type="spellEnd"/>
      <w:r w:rsidRPr="00AC7584">
        <w:rPr>
          <w:rFonts w:ascii="Arial Nova" w:hAnsi="Arial Nova"/>
          <w:color w:val="000000"/>
          <w:lang w:val="es-ES"/>
        </w:rPr>
        <w:t>.</w:t>
      </w:r>
    </w:p>
    <w:p w14:paraId="2A56884C" w14:textId="77777777" w:rsidR="005F33E1" w:rsidRPr="005F33E1" w:rsidRDefault="005F33E1" w:rsidP="005F33E1">
      <w:pPr>
        <w:pStyle w:val="ListParagraph"/>
        <w:numPr>
          <w:ilvl w:val="0"/>
          <w:numId w:val="5"/>
        </w:numPr>
        <w:shd w:val="clear" w:color="auto" w:fill="FFFFFF"/>
        <w:spacing w:after="240"/>
        <w:rPr>
          <w:rFonts w:ascii="Arial Nova" w:hAnsi="Arial Nova"/>
          <w:color w:val="000000"/>
        </w:rPr>
      </w:pPr>
      <w:r w:rsidRPr="005F33E1">
        <w:rPr>
          <w:rFonts w:ascii="Arial Nova" w:hAnsi="Arial Nova"/>
          <w:color w:val="000000"/>
        </w:rPr>
        <w:t xml:space="preserve">Dr. C.R., a chemist who lives in Roxborough, PA, Philadelphia County, has survived three different types of cancer.  She is genetically predisposed to develop cancer.  She and her husband do not have any wireless devices in the house because of their health concerns.  Dr. C.R. was forced to file a formal complaint against PECO because PECO refused to grant her the accommodation she requested to not install a smart meter, and she was concerned about the health effects of the smart meter. Even before filing the formal complaint, she and her husband hired an attorney to represent them.  See PUC docket number C-2016-2537666. C.R. testified about her genetic predisposition to develop cancers and her cancer treatments, her gynecologist testified about her cancers and the need to avoid exposure to microwaves to the extent possible to avoid a recurrence or new cancer, and two world famous experts in the field of electromagnetic energy and its effects on living creatures including humans testified, in PUC hearings that extended for over 7 days, that the PECO smart meters can cause cancer.  Nevertheless, ALJ </w:t>
      </w:r>
      <w:proofErr w:type="spellStart"/>
      <w:r w:rsidRPr="005F33E1">
        <w:rPr>
          <w:rFonts w:ascii="Arial Nova" w:hAnsi="Arial Nova"/>
          <w:color w:val="000000"/>
        </w:rPr>
        <w:t>Heep</w:t>
      </w:r>
      <w:proofErr w:type="spellEnd"/>
      <w:r w:rsidRPr="005F33E1">
        <w:rPr>
          <w:rFonts w:ascii="Arial Nova" w:hAnsi="Arial Nova"/>
          <w:color w:val="000000"/>
        </w:rPr>
        <w:t xml:space="preserve"> ruled dismissing Dr. C.R.’s formal complaint, </w:t>
      </w:r>
      <w:proofErr w:type="spellStart"/>
      <w:r w:rsidRPr="005F33E1">
        <w:rPr>
          <w:rFonts w:ascii="Arial Nova" w:hAnsi="Arial Nova"/>
          <w:color w:val="000000"/>
          <w:lang w:val="es-ES"/>
        </w:rPr>
        <w:t>stating</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that</w:t>
      </w:r>
      <w:proofErr w:type="spellEnd"/>
      <w:r w:rsidRPr="005F33E1">
        <w:rPr>
          <w:rFonts w:ascii="Arial Nova" w:hAnsi="Arial Nova"/>
          <w:color w:val="000000"/>
          <w:lang w:val="es-ES"/>
        </w:rPr>
        <w:t xml:space="preserve"> (1) Dr. C.R. </w:t>
      </w:r>
      <w:proofErr w:type="spellStart"/>
      <w:r w:rsidRPr="005F33E1">
        <w:rPr>
          <w:rFonts w:ascii="Arial Nova" w:hAnsi="Arial Nova"/>
          <w:color w:val="000000"/>
          <w:lang w:val="es-ES"/>
        </w:rPr>
        <w:t>was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already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sick</w:t>
      </w:r>
      <w:proofErr w:type="spellEnd"/>
      <w:r w:rsidRPr="005F33E1">
        <w:rPr>
          <w:rFonts w:ascii="Arial Nova" w:hAnsi="Arial Nova"/>
          <w:color w:val="000000"/>
          <w:lang w:val="es-ES"/>
        </w:rPr>
        <w:t xml:space="preserve">; (2)  PECO </w:t>
      </w:r>
      <w:proofErr w:type="spellStart"/>
      <w:r w:rsidRPr="005F33E1">
        <w:rPr>
          <w:rFonts w:ascii="Arial Nova" w:hAnsi="Arial Nova"/>
          <w:color w:val="000000"/>
          <w:lang w:val="es-ES"/>
        </w:rPr>
        <w:t>expert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testimony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was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persuasive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that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smart</w:t>
      </w:r>
      <w:proofErr w:type="spellEnd"/>
      <w:r w:rsidRPr="005F33E1">
        <w:rPr>
          <w:rFonts w:ascii="Arial Nova" w:hAnsi="Arial Nova"/>
          <w:color w:val="000000"/>
          <w:lang w:val="es-ES"/>
        </w:rPr>
        <w:t xml:space="preserve"> meter </w:t>
      </w:r>
      <w:proofErr w:type="spellStart"/>
      <w:r w:rsidRPr="005F33E1">
        <w:rPr>
          <w:rFonts w:ascii="Arial Nova" w:hAnsi="Arial Nova"/>
          <w:color w:val="000000"/>
          <w:lang w:val="es-ES"/>
        </w:rPr>
        <w:t>could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not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harm</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anyone</w:t>
      </w:r>
      <w:proofErr w:type="spellEnd"/>
      <w:r w:rsidRPr="005F33E1">
        <w:rPr>
          <w:rFonts w:ascii="Arial Nova" w:hAnsi="Arial Nova"/>
          <w:color w:val="000000"/>
          <w:lang w:val="es-ES"/>
        </w:rPr>
        <w:t xml:space="preserve">, and (3)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PECO </w:t>
      </w:r>
      <w:proofErr w:type="spellStart"/>
      <w:r w:rsidRPr="005F33E1">
        <w:rPr>
          <w:rFonts w:ascii="Arial Nova" w:hAnsi="Arial Nova"/>
          <w:color w:val="000000"/>
          <w:lang w:val="es-ES"/>
        </w:rPr>
        <w:t>expert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testimony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outweighed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testimony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of</w:t>
      </w:r>
      <w:proofErr w:type="spellEnd"/>
      <w:r w:rsidRPr="005F33E1">
        <w:rPr>
          <w:rFonts w:ascii="Arial Nova" w:hAnsi="Arial Nova"/>
          <w:color w:val="000000"/>
          <w:lang w:val="es-ES"/>
        </w:rPr>
        <w:t xml:space="preserve"> Dr. C.R.,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gynecologist</w:t>
      </w:r>
      <w:proofErr w:type="spellEnd"/>
      <w:r w:rsidRPr="005F33E1">
        <w:rPr>
          <w:rFonts w:ascii="Arial Nova" w:hAnsi="Arial Nova"/>
          <w:color w:val="000000"/>
          <w:lang w:val="es-ES"/>
        </w:rPr>
        <w:t xml:space="preserve">, and </w:t>
      </w:r>
      <w:proofErr w:type="spellStart"/>
      <w:r w:rsidRPr="005F33E1">
        <w:rPr>
          <w:rFonts w:ascii="Arial Nova" w:hAnsi="Arial Nova"/>
          <w:color w:val="000000"/>
          <w:lang w:val="es-ES"/>
        </w:rPr>
        <w:t>two</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world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experts</w:t>
      </w:r>
      <w:proofErr w:type="spellEnd"/>
      <w:r w:rsidRPr="005F33E1">
        <w:rPr>
          <w:rFonts w:ascii="Arial Nova" w:hAnsi="Arial Nova"/>
          <w:color w:val="000000"/>
          <w:lang w:val="es-ES"/>
        </w:rPr>
        <w:t xml:space="preserve"> in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field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of</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electromagnetic</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energy</w:t>
      </w:r>
      <w:proofErr w:type="spellEnd"/>
      <w:r w:rsidRPr="005F33E1">
        <w:rPr>
          <w:rFonts w:ascii="Arial Nova" w:hAnsi="Arial Nova"/>
          <w:color w:val="000000"/>
          <w:lang w:val="es-ES"/>
        </w:rPr>
        <w:t xml:space="preserve"> and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harm</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including</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cancer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that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it</w:t>
      </w:r>
      <w:proofErr w:type="spellEnd"/>
      <w:r w:rsidRPr="005F33E1">
        <w:rPr>
          <w:rFonts w:ascii="Arial Nova" w:hAnsi="Arial Nova"/>
          <w:color w:val="000000"/>
          <w:lang w:val="es-ES"/>
        </w:rPr>
        <w:t xml:space="preserve"> can cause </w:t>
      </w:r>
      <w:proofErr w:type="spellStart"/>
      <w:r w:rsidRPr="005F33E1">
        <w:rPr>
          <w:rFonts w:ascii="Arial Nova" w:hAnsi="Arial Nova"/>
          <w:color w:val="000000"/>
          <w:lang w:val="es-ES"/>
        </w:rPr>
        <w:t>to</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sensitive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individuals</w:t>
      </w:r>
      <w:proofErr w:type="spellEnd"/>
      <w:r w:rsidRPr="005F33E1">
        <w:rPr>
          <w:rFonts w:ascii="Arial Nova" w:hAnsi="Arial Nova"/>
          <w:color w:val="000000"/>
          <w:lang w:val="es-ES"/>
        </w:rPr>
        <w:t xml:space="preserve">. </w:t>
      </w:r>
      <w:hyperlink r:id="rId42" w:history="1">
        <w:proofErr w:type="spellStart"/>
        <w:r w:rsidRPr="005F33E1">
          <w:rPr>
            <w:rFonts w:ascii="Arial Nova" w:hAnsi="Arial Nova"/>
            <w:color w:val="0000FF"/>
            <w:u w:val="single"/>
            <w:lang w:val="es-ES"/>
          </w:rPr>
          <w:t>See</w:t>
        </w:r>
        <w:proofErr w:type="spellEnd"/>
        <w:r w:rsidRPr="005F33E1">
          <w:rPr>
            <w:rFonts w:ascii="Arial Nova" w:hAnsi="Arial Nova"/>
            <w:color w:val="0000FF"/>
            <w:u w:val="single"/>
            <w:lang w:val="es-ES"/>
          </w:rPr>
          <w:t xml:space="preserve"> ALJ </w:t>
        </w:r>
        <w:proofErr w:type="spellStart"/>
        <w:r w:rsidRPr="005F33E1">
          <w:rPr>
            <w:rFonts w:ascii="Arial Nova" w:hAnsi="Arial Nova"/>
            <w:color w:val="0000FF"/>
            <w:u w:val="single"/>
            <w:lang w:val="es-ES"/>
          </w:rPr>
          <w:t>Heep</w:t>
        </w:r>
        <w:proofErr w:type="spellEnd"/>
        <w:r w:rsidRPr="005F33E1">
          <w:rPr>
            <w:rFonts w:ascii="Arial Nova" w:hAnsi="Arial Nova"/>
            <w:color w:val="0000FF"/>
            <w:u w:val="single"/>
            <w:lang w:val="es-ES"/>
          </w:rPr>
          <w:t xml:space="preserve"> </w:t>
        </w:r>
        <w:proofErr w:type="spellStart"/>
        <w:r w:rsidRPr="005F33E1">
          <w:rPr>
            <w:rFonts w:ascii="Arial Nova" w:hAnsi="Arial Nova"/>
            <w:color w:val="0000FF"/>
            <w:u w:val="single"/>
            <w:lang w:val="es-ES"/>
          </w:rPr>
          <w:t>order</w:t>
        </w:r>
        <w:proofErr w:type="spellEnd"/>
        <w:r w:rsidRPr="005F33E1">
          <w:rPr>
            <w:rFonts w:ascii="Arial Nova" w:hAnsi="Arial Nova"/>
            <w:color w:val="0000FF"/>
            <w:u w:val="single"/>
            <w:lang w:val="es-ES"/>
          </w:rPr>
          <w:t xml:space="preserve"> </w:t>
        </w:r>
        <w:proofErr w:type="spellStart"/>
        <w:r w:rsidRPr="005F33E1">
          <w:rPr>
            <w:rFonts w:ascii="Arial Nova" w:hAnsi="Arial Nova"/>
            <w:color w:val="0000FF"/>
            <w:u w:val="single"/>
            <w:lang w:val="es-ES"/>
          </w:rPr>
          <w:t>dated</w:t>
        </w:r>
        <w:proofErr w:type="spellEnd"/>
      </w:hyperlink>
      <w:r w:rsidRPr="005F33E1">
        <w:rPr>
          <w:rFonts w:ascii="Arial Nova" w:hAnsi="Arial Nova"/>
          <w:color w:val="000000"/>
          <w:lang w:val="es-ES"/>
        </w:rPr>
        <w:t xml:space="preserve"> </w:t>
      </w:r>
      <w:proofErr w:type="spellStart"/>
      <w:r w:rsidRPr="005F33E1">
        <w:rPr>
          <w:rFonts w:ascii="Arial Nova" w:hAnsi="Arial Nova"/>
          <w:color w:val="000000"/>
          <w:lang w:val="es-ES"/>
        </w:rPr>
        <w:t>February</w:t>
      </w:r>
      <w:proofErr w:type="spellEnd"/>
      <w:r w:rsidRPr="005F33E1">
        <w:rPr>
          <w:rFonts w:ascii="Arial Nova" w:hAnsi="Arial Nova"/>
          <w:color w:val="000000"/>
          <w:lang w:val="es-ES"/>
        </w:rPr>
        <w:t xml:space="preserve"> 21, 2018, </w:t>
      </w:r>
      <w:proofErr w:type="spellStart"/>
      <w:r w:rsidRPr="005F33E1">
        <w:rPr>
          <w:rFonts w:ascii="Arial Nova" w:hAnsi="Arial Nova"/>
          <w:color w:val="000000"/>
          <w:lang w:val="es-ES"/>
        </w:rPr>
        <w:t>issued</w:t>
      </w:r>
      <w:proofErr w:type="spellEnd"/>
      <w:r w:rsidRPr="005F33E1">
        <w:rPr>
          <w:rFonts w:ascii="Arial Nova" w:hAnsi="Arial Nova"/>
          <w:color w:val="000000"/>
          <w:lang w:val="es-ES"/>
        </w:rPr>
        <w:t xml:space="preserve"> March 20, 2018.  </w:t>
      </w:r>
    </w:p>
    <w:p w14:paraId="54B79F9A" w14:textId="77777777" w:rsidR="005F33E1" w:rsidRPr="005F33E1" w:rsidRDefault="005F33E1" w:rsidP="005F33E1">
      <w:pPr>
        <w:shd w:val="clear" w:color="auto" w:fill="FFFFFF"/>
        <w:spacing w:after="240"/>
        <w:ind w:left="1800"/>
        <w:rPr>
          <w:rFonts w:ascii="Arial Nova" w:hAnsi="Arial Nova"/>
          <w:color w:val="000000"/>
          <w:lang w:val="es-ES"/>
        </w:rPr>
      </w:pPr>
      <w:r w:rsidRPr="005F33E1">
        <w:rPr>
          <w:rFonts w:ascii="Arial Nova" w:hAnsi="Arial Nova"/>
          <w:color w:val="000000"/>
          <w:lang w:val="es-ES"/>
        </w:rPr>
        <w:t xml:space="preserve">Dr. C.R. has </w:t>
      </w:r>
      <w:proofErr w:type="spellStart"/>
      <w:r w:rsidRPr="005F33E1">
        <w:rPr>
          <w:rFonts w:ascii="Arial Nova" w:hAnsi="Arial Nova"/>
          <w:color w:val="000000"/>
          <w:lang w:val="es-ES"/>
        </w:rPr>
        <w:t>filed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exceptions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to</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this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order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PUC has </w:t>
      </w:r>
      <w:proofErr w:type="spellStart"/>
      <w:r w:rsidRPr="005F33E1">
        <w:rPr>
          <w:rFonts w:ascii="Arial Nova" w:hAnsi="Arial Nova"/>
          <w:color w:val="000000"/>
          <w:lang w:val="es-ES"/>
        </w:rPr>
        <w:t>not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yet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ruled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on</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case, </w:t>
      </w:r>
      <w:proofErr w:type="spellStart"/>
      <w:r w:rsidRPr="005F33E1">
        <w:rPr>
          <w:rFonts w:ascii="Arial Nova" w:hAnsi="Arial Nova"/>
          <w:color w:val="000000"/>
          <w:lang w:val="es-ES"/>
        </w:rPr>
        <w:t>but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if</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PUC </w:t>
      </w:r>
      <w:proofErr w:type="spellStart"/>
      <w:r w:rsidRPr="005F33E1">
        <w:rPr>
          <w:rFonts w:ascii="Arial Nova" w:hAnsi="Arial Nova"/>
          <w:color w:val="000000"/>
          <w:lang w:val="es-ES"/>
        </w:rPr>
        <w:t>follows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its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earlier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path</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will</w:t>
      </w:r>
      <w:proofErr w:type="spellEnd"/>
      <w:r w:rsidRPr="005F33E1">
        <w:rPr>
          <w:rFonts w:ascii="Arial Nova" w:hAnsi="Arial Nova"/>
          <w:color w:val="000000"/>
          <w:lang w:val="es-ES"/>
        </w:rPr>
        <w:t xml:space="preserve"> rule </w:t>
      </w:r>
      <w:proofErr w:type="spellStart"/>
      <w:r w:rsidRPr="005F33E1">
        <w:rPr>
          <w:rFonts w:ascii="Arial Nova" w:hAnsi="Arial Nova"/>
          <w:color w:val="000000"/>
          <w:lang w:val="es-ES"/>
        </w:rPr>
        <w:t>that</w:t>
      </w:r>
      <w:proofErr w:type="spellEnd"/>
      <w:r w:rsidRPr="005F33E1">
        <w:rPr>
          <w:rFonts w:ascii="Arial Nova" w:hAnsi="Arial Nova"/>
          <w:color w:val="000000"/>
          <w:lang w:val="es-ES"/>
        </w:rPr>
        <w:t xml:space="preserve"> Dr. C.R. </w:t>
      </w:r>
      <w:proofErr w:type="spellStart"/>
      <w:r w:rsidRPr="005F33E1">
        <w:rPr>
          <w:rFonts w:ascii="Arial Nova" w:hAnsi="Arial Nova"/>
          <w:color w:val="000000"/>
          <w:lang w:val="es-ES"/>
        </w:rPr>
        <w:t>is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not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entitled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to</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an</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accommodation</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from</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smart</w:t>
      </w:r>
      <w:proofErr w:type="spellEnd"/>
      <w:r w:rsidRPr="005F33E1">
        <w:rPr>
          <w:rFonts w:ascii="Arial Nova" w:hAnsi="Arial Nova"/>
          <w:color w:val="000000"/>
          <w:lang w:val="es-ES"/>
        </w:rPr>
        <w:t xml:space="preserve"> meter </w:t>
      </w:r>
      <w:proofErr w:type="spellStart"/>
      <w:r w:rsidRPr="005F33E1">
        <w:rPr>
          <w:rFonts w:ascii="Arial Nova" w:hAnsi="Arial Nova"/>
          <w:color w:val="000000"/>
          <w:lang w:val="es-ES"/>
        </w:rPr>
        <w:t>deployment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on</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property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despite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medical </w:t>
      </w:r>
      <w:proofErr w:type="spellStart"/>
      <w:r w:rsidRPr="005F33E1">
        <w:rPr>
          <w:rFonts w:ascii="Arial Nova" w:hAnsi="Arial Nova"/>
          <w:color w:val="000000"/>
          <w:lang w:val="es-ES"/>
        </w:rPr>
        <w:t>condition</w:t>
      </w:r>
      <w:proofErr w:type="spellEnd"/>
      <w:r w:rsidRPr="005F33E1">
        <w:rPr>
          <w:rFonts w:ascii="Arial Nova" w:hAnsi="Arial Nova"/>
          <w:color w:val="000000"/>
          <w:lang w:val="es-ES"/>
        </w:rPr>
        <w:t xml:space="preserve">, and </w:t>
      </w:r>
      <w:proofErr w:type="spellStart"/>
      <w:r w:rsidRPr="005F33E1">
        <w:rPr>
          <w:rFonts w:ascii="Arial Nova" w:hAnsi="Arial Nova"/>
          <w:color w:val="000000"/>
          <w:lang w:val="es-ES"/>
        </w:rPr>
        <w:t>despite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strict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avoidance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of</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all</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wireless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devices</w:t>
      </w:r>
      <w:proofErr w:type="spellEnd"/>
      <w:r w:rsidRPr="005F33E1">
        <w:rPr>
          <w:rFonts w:ascii="Arial Nova" w:hAnsi="Arial Nova"/>
          <w:color w:val="000000"/>
          <w:lang w:val="es-ES"/>
        </w:rPr>
        <w:t xml:space="preserve"> in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home.</w:t>
      </w:r>
    </w:p>
    <w:p w14:paraId="2372C88A" w14:textId="77777777" w:rsidR="005857F6" w:rsidRPr="00E24B8D" w:rsidRDefault="005857F6" w:rsidP="005857F6">
      <w:pPr>
        <w:pStyle w:val="NormalWeb"/>
        <w:numPr>
          <w:ilvl w:val="0"/>
          <w:numId w:val="9"/>
        </w:numPr>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M.P., an MBA professional who lives in Bucks County, PA, was forced to file a formal complaint against PECO when PECO sent her a </w:t>
      </w:r>
      <w:proofErr w:type="gramStart"/>
      <w:r>
        <w:rPr>
          <w:rFonts w:ascii="Arial Nova" w:hAnsi="Arial Nova"/>
          <w:color w:val="000000"/>
        </w:rPr>
        <w:t>10 day</w:t>
      </w:r>
      <w:proofErr w:type="gramEnd"/>
      <w:r>
        <w:rPr>
          <w:rFonts w:ascii="Arial Nova" w:hAnsi="Arial Nova"/>
          <w:color w:val="000000"/>
        </w:rPr>
        <w:t xml:space="preserve"> shut off notice since she objected to a smart meter on her home.  </w:t>
      </w:r>
      <w:r w:rsidRPr="009040EE">
        <w:rPr>
          <w:rFonts w:ascii="Arial Nova" w:hAnsi="Arial Nova"/>
          <w:color w:val="000000"/>
        </w:rPr>
        <w:t>See C-2015-2475023.</w:t>
      </w:r>
      <w:r>
        <w:rPr>
          <w:rFonts w:ascii="Arial Nova" w:hAnsi="Arial Nova"/>
          <w:color w:val="000000"/>
        </w:rPr>
        <w:t xml:space="preserve">    </w:t>
      </w:r>
      <w:r>
        <w:rPr>
          <w:rFonts w:ascii="Arial Nova" w:hAnsi="Arial Nova"/>
          <w:color w:val="000000"/>
        </w:rPr>
        <w:lastRenderedPageBreak/>
        <w:t xml:space="preserve">M.P. has no wireless devices in her home.  She was extremely healthy until she developed severe EHS symptoms when PECO smart-metered her community. She hired two lawyers to represent her in her case.  She testified regarding her severe EHS symptoms which persist to this day; her physician testified as to her EHS, and two world famous expert witnesses, in a joint defense arrangement with two other complainants, testified that EHS exists as a physical syndrome, not a mental syndrome, and that the PECO smart meters can cause severe health effects in vulnerable individuals.  M.P. also testified that moving the meter socket away from her home would have little effect, even if moving it were agreeable to the </w:t>
      </w:r>
      <w:proofErr w:type="spellStart"/>
      <w:r>
        <w:rPr>
          <w:rFonts w:ascii="Arial Nova" w:hAnsi="Arial Nova"/>
          <w:color w:val="000000"/>
        </w:rPr>
        <w:t>homeoowners</w:t>
      </w:r>
      <w:proofErr w:type="spellEnd"/>
      <w:r>
        <w:rPr>
          <w:rFonts w:ascii="Arial Nova" w:hAnsi="Arial Nova"/>
          <w:color w:val="000000"/>
        </w:rPr>
        <w:t xml:space="preserve"> association where she lived, because the homes were so close together, </w:t>
      </w:r>
      <w:r w:rsidRPr="00E24B8D">
        <w:rPr>
          <w:rFonts w:ascii="Arial Nova" w:hAnsi="Arial Nova"/>
          <w:color w:val="000000"/>
        </w:rPr>
        <w:t xml:space="preserve">barely 10 feet from one another in her development.  </w:t>
      </w:r>
    </w:p>
    <w:p w14:paraId="058417B3" w14:textId="77777777" w:rsidR="0018535F" w:rsidRDefault="005857F6"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Strangely, ALJ </w:t>
      </w:r>
      <w:proofErr w:type="spellStart"/>
      <w:r>
        <w:rPr>
          <w:rFonts w:ascii="Arial Nova" w:hAnsi="Arial Nova"/>
          <w:color w:val="000000"/>
        </w:rPr>
        <w:t>Heep</w:t>
      </w:r>
      <w:proofErr w:type="spellEnd"/>
      <w:r>
        <w:rPr>
          <w:rFonts w:ascii="Arial Nova" w:hAnsi="Arial Nova"/>
          <w:color w:val="000000"/>
        </w:rPr>
        <w:t xml:space="preserve"> ruled that “something” with PECO smart meters caused M.P. to suffer ill effects, but it could not be the microwaves, since the PECO expert testimony outweighed that of M.P. experts, but since there was no opt out from smart meter deployment in the Commonwealth, M.P. could move her meter socket, at her expense, away from her house, and PECO could attach a smart meter on her newly located meter socket.  </w:t>
      </w:r>
      <w:hyperlink r:id="rId43" w:history="1">
        <w:r w:rsidRPr="00E54A1E">
          <w:rPr>
            <w:rStyle w:val="Hyperlink"/>
            <w:rFonts w:ascii="Arial Nova" w:hAnsi="Arial Nova"/>
          </w:rPr>
          <w:t xml:space="preserve">See ALJ </w:t>
        </w:r>
        <w:proofErr w:type="spellStart"/>
        <w:r w:rsidRPr="00E54A1E">
          <w:rPr>
            <w:rStyle w:val="Hyperlink"/>
            <w:rFonts w:ascii="Arial Nova" w:hAnsi="Arial Nova"/>
          </w:rPr>
          <w:t>Heep</w:t>
        </w:r>
        <w:proofErr w:type="spellEnd"/>
        <w:r w:rsidRPr="00E54A1E">
          <w:rPr>
            <w:rStyle w:val="Hyperlink"/>
            <w:rFonts w:ascii="Arial Nova" w:hAnsi="Arial Nova"/>
          </w:rPr>
          <w:t xml:space="preserve"> order dated January 18, 2018, issued March 20, 2018.</w:t>
        </w:r>
      </w:hyperlink>
      <w:r>
        <w:rPr>
          <w:rFonts w:ascii="Arial Nova" w:hAnsi="Arial Nova"/>
          <w:color w:val="000000"/>
        </w:rPr>
        <w:t xml:space="preserve">  M.P. has filed an appeal of this order, which is tantamount to a dismissal of her complaint, because it offers her nothing.  </w:t>
      </w:r>
      <w:r>
        <w:rPr>
          <w:rFonts w:ascii="Arial Nova" w:hAnsi="Arial Nova"/>
          <w:color w:val="000000"/>
        </w:rPr>
        <w:br/>
      </w:r>
    </w:p>
    <w:p w14:paraId="378DDF08" w14:textId="77777777" w:rsidR="005857F6" w:rsidRDefault="005857F6"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The PUC has not yet finally decided her case.  M.P. could have saved all her legal expenses, expert witness fees and aggravation in filing her formal complaint, if moving her meter socket away from her house would have solved her medical issues with PECO’s smart meter deployment.   The option of moving the meter socket away from the home at the homeowner’s expense has been available to every single PA resident for many years, pursuant to </w:t>
      </w:r>
      <w:hyperlink r:id="rId44" w:history="1">
        <w:r w:rsidRPr="00265B49">
          <w:rPr>
            <w:rStyle w:val="Hyperlink"/>
            <w:rFonts w:ascii="Arial Nova" w:hAnsi="Arial Nova"/>
          </w:rPr>
          <w:t>PA PUC PECO Electric Service Tariff No. 5, Section 3.2 Meter Location</w:t>
        </w:r>
      </w:hyperlink>
      <w:r w:rsidRPr="00265B49">
        <w:rPr>
          <w:rFonts w:ascii="Arial Nova" w:hAnsi="Arial Nova"/>
          <w:color w:val="000000"/>
        </w:rPr>
        <w:t xml:space="preserve">, </w:t>
      </w:r>
      <w:hyperlink r:id="rId45" w:history="1">
        <w:r w:rsidRPr="00164B1D">
          <w:rPr>
            <w:rStyle w:val="Hyperlink"/>
            <w:rFonts w:ascii="Arial Nova" w:hAnsi="Arial Nova"/>
          </w:rPr>
          <w:t>and also under 52 PA Code Section 57.27</w:t>
        </w:r>
      </w:hyperlink>
      <w:r w:rsidRPr="00494A09">
        <w:rPr>
          <w:rFonts w:ascii="Arial Nova" w:hAnsi="Arial Nova"/>
          <w:color w:val="000000"/>
        </w:rPr>
        <w:t>:  Pole removal or relocation charges.  This is an expensive endeavor, initially costing several thousands of dollars, up</w:t>
      </w:r>
      <w:r>
        <w:rPr>
          <w:rFonts w:ascii="Arial Nova" w:hAnsi="Arial Nova"/>
          <w:color w:val="000000"/>
        </w:rPr>
        <w:t xml:space="preserve"> to $10,000, and offers no solution at all for those with EHS, putting aside the microwave issues, because the conducted emissions of the smart meters place harmonics and transients on every single electrical wire in the household.  These conducted emissions were measured on Pennsylvania smart metered homes by a nationally famous electrical engineer who testified about them in several disabled customer PA PUC smart meter harm hearings.  </w:t>
      </w:r>
    </w:p>
    <w:p w14:paraId="58B207CD" w14:textId="77777777" w:rsidR="005857F6" w:rsidRDefault="005857F6" w:rsidP="00E31DDF">
      <w:pPr>
        <w:pStyle w:val="NormalWeb"/>
        <w:shd w:val="clear" w:color="auto" w:fill="FFFFFF"/>
        <w:spacing w:before="0" w:beforeAutospacing="0" w:after="240" w:afterAutospacing="0"/>
        <w:ind w:left="1440" w:firstLine="360"/>
        <w:rPr>
          <w:rFonts w:ascii="Arial Nova" w:hAnsi="Arial Nova"/>
          <w:color w:val="000000"/>
        </w:rPr>
      </w:pPr>
      <w:r>
        <w:rPr>
          <w:rFonts w:ascii="Arial Nova" w:hAnsi="Arial Nova"/>
          <w:color w:val="000000"/>
        </w:rPr>
        <w:t>There are other concerns with moving the meter socket away from the home, in addition to</w:t>
      </w:r>
      <w:r w:rsidR="00E31DDF">
        <w:rPr>
          <w:rFonts w:ascii="Arial Nova" w:hAnsi="Arial Nova"/>
          <w:color w:val="000000"/>
        </w:rPr>
        <w:t xml:space="preserve"> microwave exposure, </w:t>
      </w:r>
      <w:r>
        <w:rPr>
          <w:rFonts w:ascii="Arial Nova" w:hAnsi="Arial Nova"/>
          <w:color w:val="000000"/>
        </w:rPr>
        <w:t xml:space="preserve">the expense </w:t>
      </w:r>
      <w:r w:rsidR="00E31DDF">
        <w:rPr>
          <w:rFonts w:ascii="Arial Nova" w:hAnsi="Arial Nova"/>
          <w:color w:val="000000"/>
        </w:rPr>
        <w:t xml:space="preserve">of the move, </w:t>
      </w:r>
      <w:r>
        <w:rPr>
          <w:rFonts w:ascii="Arial Nova" w:hAnsi="Arial Nova"/>
          <w:color w:val="000000"/>
        </w:rPr>
        <w:t>and the conducted emissions issues:</w:t>
      </w:r>
    </w:p>
    <w:p w14:paraId="40E231C4" w14:textId="77777777" w:rsidR="005857F6"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lastRenderedPageBreak/>
        <w:t>Certain home locations may make moving meter sockets away from the home infeasible.</w:t>
      </w:r>
    </w:p>
    <w:p w14:paraId="409C146E" w14:textId="77777777" w:rsidR="005857F6"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 xml:space="preserve">The homeowner must assume complete financial and physical responsibility to maintain all wiring running between the relocated meter socket and the home, a responsibility which many homeowners cannot or do not wish to assume.  </w:t>
      </w:r>
    </w:p>
    <w:p w14:paraId="3EC88CD6" w14:textId="77777777" w:rsidR="005857F6" w:rsidRPr="00F545C7"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Unless the meter socket is moved at least 35 to 50 feet or more </w:t>
      </w:r>
      <w:r>
        <w:rPr>
          <w:rFonts w:ascii="Arial Nova" w:hAnsi="Arial Nova"/>
          <w:color w:val="000000"/>
        </w:rPr>
        <w:t xml:space="preserve">away </w:t>
      </w:r>
      <w:r w:rsidRPr="00F25057">
        <w:rPr>
          <w:rFonts w:ascii="Arial Nova" w:hAnsi="Arial Nova"/>
          <w:color w:val="000000"/>
        </w:rPr>
        <w:t>from the house, the microwaves coming from the meter will not be attenuated enough to accommodate an EHS individual’s sensitivities to microwaves alone.</w:t>
      </w:r>
    </w:p>
    <w:p w14:paraId="2ECFD585" w14:textId="77777777" w:rsidR="005857F6"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Moving the meter socket away from the disabled person’s home will prevent the disabled person from enjoying </w:t>
      </w:r>
      <w:proofErr w:type="gramStart"/>
      <w:r w:rsidRPr="00F25057">
        <w:rPr>
          <w:rFonts w:ascii="Arial Nova" w:hAnsi="Arial Nova"/>
          <w:color w:val="000000"/>
        </w:rPr>
        <w:t>all of</w:t>
      </w:r>
      <w:proofErr w:type="gramEnd"/>
      <w:r w:rsidRPr="00F25057">
        <w:rPr>
          <w:rFonts w:ascii="Arial Nova" w:hAnsi="Arial Nova"/>
          <w:color w:val="000000"/>
        </w:rPr>
        <w:t xml:space="preserve"> his or her property.  The microwave emissions coming to and from the meter will cause a constructive eviction to the disabled homeowner from a large portion of the disabled person’s property.  </w:t>
      </w:r>
    </w:p>
    <w:p w14:paraId="763F18BE" w14:textId="77777777" w:rsidR="00E31DDF"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Under the federal Americans with Disabilities Act (ADA), the utility is responsible for assuming all costs for reasonable accommodations for the disabled customer.  It is against the ADA for the PUC to require disabled customers to assume financial responsibility for reasonable accommodations required for their disabilities.</w:t>
      </w:r>
      <w:r w:rsidRPr="00F25057">
        <w:rPr>
          <w:rFonts w:ascii="Arial Nova" w:hAnsi="Arial Nova"/>
          <w:color w:val="000000"/>
        </w:rPr>
        <w:t xml:space="preserve">   </w:t>
      </w:r>
    </w:p>
    <w:p w14:paraId="6DA53186" w14:textId="77777777" w:rsidR="003B1C26" w:rsidRPr="00AC3060" w:rsidRDefault="00E31DDF" w:rsidP="00E83048">
      <w:pPr>
        <w:pStyle w:val="NormalWeb"/>
        <w:numPr>
          <w:ilvl w:val="0"/>
          <w:numId w:val="8"/>
        </w:numPr>
        <w:shd w:val="clear" w:color="auto" w:fill="FFFFFF"/>
        <w:autoSpaceDE w:val="0"/>
        <w:autoSpaceDN w:val="0"/>
        <w:adjustRightInd w:val="0"/>
        <w:spacing w:before="0" w:beforeAutospacing="0" w:after="240" w:afterAutospacing="0"/>
        <w:rPr>
          <w:rFonts w:ascii="Arial Nova" w:hAnsi="Arial Nova"/>
        </w:rPr>
      </w:pPr>
      <w:r w:rsidRPr="00E31DDF">
        <w:rPr>
          <w:rFonts w:ascii="Arial Nova" w:hAnsi="Arial Nova"/>
          <w:color w:val="000000"/>
        </w:rPr>
        <w:t xml:space="preserve">There are some elderly sensitive Pennsylvanians who were forced to move out of state to find </w:t>
      </w:r>
      <w:proofErr w:type="gramStart"/>
      <w:r w:rsidRPr="00E31DDF">
        <w:rPr>
          <w:rFonts w:ascii="Arial Nova" w:hAnsi="Arial Nova"/>
          <w:color w:val="000000"/>
        </w:rPr>
        <w:t>safe haven</w:t>
      </w:r>
      <w:proofErr w:type="gramEnd"/>
      <w:r w:rsidRPr="00E31DDF">
        <w:rPr>
          <w:rFonts w:ascii="Arial Nova" w:hAnsi="Arial Nova"/>
          <w:color w:val="000000"/>
        </w:rPr>
        <w:t xml:space="preserve"> in a state with smart meter opt outs.  Even after moving the meter socket off their home, when their utility placed a smart meter on that socket, their health deteriorated because of the smart meter’s effects on their household wiring. They had to leave Pennsylvania, because they could not safely tolerate a smart meter on their property.</w:t>
      </w:r>
      <w:r w:rsidR="005857F6" w:rsidRPr="00E31DDF">
        <w:rPr>
          <w:rFonts w:ascii="Arial Nova" w:hAnsi="Arial Nova"/>
          <w:color w:val="000000"/>
        </w:rPr>
        <w:t xml:space="preserve"> </w:t>
      </w:r>
    </w:p>
    <w:p w14:paraId="7569CF4C" w14:textId="77777777" w:rsidR="00AC3060" w:rsidRDefault="00AC3060"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14:paraId="77428CEB" w14:textId="77777777" w:rsidR="00AC3060" w:rsidRDefault="00AC3060"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14:paraId="4F250C61" w14:textId="77777777" w:rsidR="00AC3060" w:rsidRPr="00E31DDF" w:rsidRDefault="00AC3060" w:rsidP="00AC3060">
      <w:pPr>
        <w:pStyle w:val="NormalWeb"/>
        <w:shd w:val="clear" w:color="auto" w:fill="FFFFFF"/>
        <w:autoSpaceDE w:val="0"/>
        <w:autoSpaceDN w:val="0"/>
        <w:adjustRightInd w:val="0"/>
        <w:spacing w:before="0" w:beforeAutospacing="0" w:after="240" w:afterAutospacing="0"/>
        <w:rPr>
          <w:rFonts w:ascii="Arial Nova" w:hAnsi="Arial Nova"/>
        </w:rPr>
      </w:pPr>
      <w:r>
        <w:rPr>
          <w:rFonts w:ascii="Arial Nova" w:hAnsi="Arial Nova"/>
        </w:rPr>
        <w:t>_____________________________________________________________________________________________________</w:t>
      </w:r>
    </w:p>
    <w:p w14:paraId="5B58CC90" w14:textId="77777777" w:rsidR="00E22D2F" w:rsidRPr="00C009F7" w:rsidRDefault="00E22D2F" w:rsidP="00E22D2F">
      <w:pPr>
        <w:pStyle w:val="ListParagraph"/>
        <w:autoSpaceDE w:val="0"/>
        <w:autoSpaceDN w:val="0"/>
        <w:adjustRightInd w:val="0"/>
        <w:ind w:left="1440"/>
        <w:rPr>
          <w:rFonts w:ascii="Arial Nova" w:hAnsi="Arial Nova"/>
        </w:rPr>
      </w:pPr>
    </w:p>
    <w:p w14:paraId="78AC9CA8" w14:textId="77777777" w:rsidR="009E64BE" w:rsidRDefault="009E64BE">
      <w:pPr>
        <w:rPr>
          <w:rFonts w:ascii="Arial Nova" w:hAnsi="Arial Nova"/>
        </w:rPr>
      </w:pPr>
      <w:r>
        <w:rPr>
          <w:rFonts w:ascii="Arial Nova" w:hAnsi="Arial Nova"/>
        </w:rPr>
        <w:br w:type="page"/>
      </w:r>
    </w:p>
    <w:p w14:paraId="1102CBE6" w14:textId="77777777" w:rsidR="009E64BE" w:rsidRPr="001E0535" w:rsidRDefault="0092325B" w:rsidP="00E31DDF">
      <w:pPr>
        <w:ind w:left="4320" w:firstLine="720"/>
        <w:rPr>
          <w:rFonts w:ascii="Arial Nova" w:hAnsi="Arial Nova"/>
          <w:b/>
        </w:rPr>
      </w:pPr>
      <w:hyperlink r:id="rId46" w:history="1">
        <w:r w:rsidR="009E64BE" w:rsidRPr="001E0535">
          <w:rPr>
            <w:rStyle w:val="Hyperlink"/>
            <w:rFonts w:ascii="Arial Nova" w:hAnsi="Arial Nova"/>
            <w:b/>
          </w:rPr>
          <w:t>Appendix III</w:t>
        </w:r>
      </w:hyperlink>
    </w:p>
    <w:p w14:paraId="3354FB91" w14:textId="77777777" w:rsidR="009E64BE" w:rsidRPr="001E0535" w:rsidRDefault="009E64BE" w:rsidP="009E64BE">
      <w:pPr>
        <w:rPr>
          <w:rFonts w:ascii="Arial Nova" w:hAnsi="Arial Nova"/>
          <w:b/>
        </w:rPr>
      </w:pPr>
    </w:p>
    <w:p w14:paraId="5E43A850" w14:textId="77777777" w:rsidR="009E64BE" w:rsidRDefault="009E64BE" w:rsidP="009E64BE">
      <w:pPr>
        <w:rPr>
          <w:rStyle w:val="Hyperlink"/>
          <w:rFonts w:ascii="Arial Nova" w:hAnsi="Arial Nova"/>
          <w:b/>
        </w:rPr>
      </w:pPr>
      <w:r w:rsidRPr="001E0535">
        <w:rPr>
          <w:rFonts w:ascii="Arial Nova" w:hAnsi="Arial Nova"/>
          <w:b/>
        </w:rPr>
        <w:t xml:space="preserve"> </w:t>
      </w:r>
      <w:r w:rsidRPr="001E0535">
        <w:rPr>
          <w:rFonts w:ascii="Arial Nova" w:hAnsi="Arial Nova"/>
          <w:b/>
        </w:rPr>
        <w:tab/>
      </w:r>
      <w:r w:rsidRPr="001E0535">
        <w:rPr>
          <w:rFonts w:ascii="Arial Nova" w:hAnsi="Arial Nova"/>
          <w:b/>
        </w:rPr>
        <w:tab/>
      </w:r>
      <w:r w:rsidRPr="001E0535">
        <w:rPr>
          <w:rFonts w:ascii="Arial Nova" w:hAnsi="Arial Nova"/>
          <w:b/>
        </w:rPr>
        <w:tab/>
      </w:r>
      <w:r w:rsidR="00E31DDF">
        <w:rPr>
          <w:rFonts w:ascii="Arial Nova" w:hAnsi="Arial Nova"/>
          <w:b/>
        </w:rPr>
        <w:tab/>
      </w:r>
      <w:r w:rsidR="00E31DDF">
        <w:rPr>
          <w:rFonts w:ascii="Arial Nova" w:hAnsi="Arial Nova"/>
          <w:b/>
        </w:rPr>
        <w:tab/>
      </w:r>
      <w:hyperlink r:id="rId47" w:history="1">
        <w:r w:rsidRPr="001E0535">
          <w:rPr>
            <w:rStyle w:val="Hyperlink"/>
            <w:rFonts w:ascii="Arial Nova" w:hAnsi="Arial Nova"/>
            <w:b/>
          </w:rPr>
          <w:t xml:space="preserve">50 State Smart Meter </w:t>
        </w:r>
        <w:proofErr w:type="spellStart"/>
        <w:r w:rsidRPr="001E0535">
          <w:rPr>
            <w:rStyle w:val="Hyperlink"/>
            <w:rFonts w:ascii="Arial Nova" w:hAnsi="Arial Nova"/>
            <w:b/>
          </w:rPr>
          <w:t>Opt</w:t>
        </w:r>
        <w:proofErr w:type="spellEnd"/>
        <w:r w:rsidRPr="001E0535">
          <w:rPr>
            <w:rStyle w:val="Hyperlink"/>
            <w:rFonts w:ascii="Arial Nova" w:hAnsi="Arial Nova"/>
            <w:b/>
          </w:rPr>
          <w:t xml:space="preserve"> out Chart</w:t>
        </w:r>
      </w:hyperlink>
    </w:p>
    <w:p w14:paraId="649CFF91" w14:textId="77777777" w:rsidR="004B263D" w:rsidRDefault="004B263D" w:rsidP="009E64BE">
      <w:pPr>
        <w:rPr>
          <w:rStyle w:val="Hyperlink"/>
          <w:rFonts w:ascii="Arial Nova" w:hAnsi="Arial Nova"/>
          <w:b/>
        </w:rPr>
      </w:pPr>
    </w:p>
    <w:p w14:paraId="76055D33" w14:textId="77777777" w:rsidR="004B263D" w:rsidRDefault="0092325B" w:rsidP="00F3357D">
      <w:pPr>
        <w:ind w:left="1440" w:firstLine="720"/>
        <w:rPr>
          <w:rStyle w:val="Hyperlink"/>
          <w:rFonts w:ascii="Arial Nova" w:hAnsi="Arial Nova"/>
          <w:b/>
        </w:rPr>
      </w:pPr>
      <w:hyperlink r:id="rId48" w:history="1">
        <w:r w:rsidR="004B263D" w:rsidRPr="00F3357D">
          <w:rPr>
            <w:rStyle w:val="Hyperlink"/>
            <w:rFonts w:ascii="Arial Nova" w:hAnsi="Arial Nova"/>
            <w:b/>
          </w:rPr>
          <w:t>https://www.ehs.group/smart-meter-opt-out-chart.php</w:t>
        </w:r>
      </w:hyperlink>
    </w:p>
    <w:p w14:paraId="46D57393" w14:textId="77777777" w:rsidR="004B263D" w:rsidRDefault="004B263D" w:rsidP="009E64BE">
      <w:pPr>
        <w:rPr>
          <w:rFonts w:ascii="Arial Nova" w:hAnsi="Arial Nova"/>
          <w:b/>
        </w:rPr>
      </w:pPr>
    </w:p>
    <w:p w14:paraId="05BFA699" w14:textId="77777777" w:rsidR="004B263D" w:rsidRPr="001E0535" w:rsidRDefault="004B263D" w:rsidP="009E64BE">
      <w:pPr>
        <w:rPr>
          <w:rFonts w:ascii="Arial Nova" w:hAnsi="Arial Nova"/>
          <w:b/>
        </w:rPr>
      </w:pPr>
    </w:p>
    <w:p w14:paraId="2466E70B" w14:textId="77777777" w:rsidR="009E64BE" w:rsidRDefault="009E64BE">
      <w:pPr>
        <w:rPr>
          <w:rFonts w:ascii="Arial Nova" w:hAnsi="Arial Nova"/>
          <w:b/>
        </w:rPr>
      </w:pPr>
      <w:r w:rsidRPr="001E0535">
        <w:rPr>
          <w:rFonts w:ascii="Arial Nova" w:hAnsi="Arial Nova"/>
          <w:b/>
        </w:rPr>
        <w:br w:type="page"/>
      </w:r>
    </w:p>
    <w:p w14:paraId="1ABA51F6" w14:textId="77777777" w:rsidR="009E64BE" w:rsidRPr="00AC3060" w:rsidRDefault="009E64BE" w:rsidP="009E64BE">
      <w:pPr>
        <w:rPr>
          <w:rFonts w:ascii="Arial Nova" w:hAnsi="Arial Nova"/>
          <w:b/>
        </w:rPr>
      </w:pPr>
      <w:r>
        <w:rPr>
          <w:rFonts w:ascii="Arial Nova" w:hAnsi="Arial Nova"/>
          <w:b/>
        </w:rPr>
        <w:lastRenderedPageBreak/>
        <w:t xml:space="preserve"> </w:t>
      </w:r>
      <w:r>
        <w:rPr>
          <w:rFonts w:ascii="Arial Nova" w:hAnsi="Arial Nova"/>
          <w:b/>
        </w:rPr>
        <w:tab/>
      </w:r>
      <w:r w:rsidR="00AC3060">
        <w:rPr>
          <w:rFonts w:ascii="Arial Nova" w:hAnsi="Arial Nova"/>
          <w:b/>
        </w:rPr>
        <w:br/>
        <w:t>________________________________________________________________________________________________</w:t>
      </w:r>
    </w:p>
    <w:p w14:paraId="78E71059" w14:textId="77777777" w:rsidR="005D25BB" w:rsidRPr="00E73E96" w:rsidRDefault="0092325B" w:rsidP="00E31DDF">
      <w:pPr>
        <w:autoSpaceDE w:val="0"/>
        <w:autoSpaceDN w:val="0"/>
        <w:adjustRightInd w:val="0"/>
        <w:ind w:left="4320" w:firstLine="720"/>
        <w:rPr>
          <w:rFonts w:ascii="Arial Nova" w:hAnsi="Arial Nova"/>
          <w:b/>
        </w:rPr>
      </w:pPr>
      <w:hyperlink r:id="rId49" w:history="1">
        <w:r w:rsidR="005D25BB" w:rsidRPr="00E73E96">
          <w:rPr>
            <w:rStyle w:val="Hyperlink"/>
            <w:rFonts w:ascii="Arial Nova" w:hAnsi="Arial Nova"/>
            <w:b/>
          </w:rPr>
          <w:t>Appendix IV</w:t>
        </w:r>
      </w:hyperlink>
    </w:p>
    <w:p w14:paraId="536B1932" w14:textId="77777777" w:rsidR="005D25BB" w:rsidRPr="00E73E96" w:rsidRDefault="005D25BB" w:rsidP="00CF6D9E">
      <w:pPr>
        <w:autoSpaceDE w:val="0"/>
        <w:autoSpaceDN w:val="0"/>
        <w:adjustRightInd w:val="0"/>
        <w:ind w:left="2880" w:firstLine="720"/>
        <w:rPr>
          <w:rFonts w:ascii="Arial Nova" w:hAnsi="Arial Nova"/>
          <w:b/>
        </w:rPr>
      </w:pPr>
    </w:p>
    <w:p w14:paraId="4EB27E89" w14:textId="77777777" w:rsidR="00AC3060" w:rsidRDefault="0092325B" w:rsidP="005D25BB">
      <w:pPr>
        <w:autoSpaceDE w:val="0"/>
        <w:autoSpaceDN w:val="0"/>
        <w:adjustRightInd w:val="0"/>
        <w:rPr>
          <w:rStyle w:val="Hyperlink"/>
          <w:rFonts w:ascii="Arial Nova" w:hAnsi="Arial Nova"/>
          <w:b/>
        </w:rPr>
      </w:pPr>
      <w:hyperlink r:id="rId50" w:history="1">
        <w:r w:rsidR="005D25BB" w:rsidRPr="00E73E96">
          <w:rPr>
            <w:rStyle w:val="Hyperlink"/>
            <w:rFonts w:ascii="Arial Nova" w:hAnsi="Arial Nova"/>
            <w:b/>
          </w:rPr>
          <w:t xml:space="preserve">Opinion of Maine PUC Commissioner </w:t>
        </w:r>
        <w:proofErr w:type="spellStart"/>
        <w:r w:rsidR="005D25BB" w:rsidRPr="00E73E96">
          <w:rPr>
            <w:rStyle w:val="Hyperlink"/>
            <w:rFonts w:ascii="Arial Nova" w:hAnsi="Arial Nova"/>
            <w:b/>
          </w:rPr>
          <w:t>Littell</w:t>
        </w:r>
        <w:proofErr w:type="spellEnd"/>
        <w:r w:rsidR="005D25BB" w:rsidRPr="00E73E96">
          <w:rPr>
            <w:rStyle w:val="Hyperlink"/>
            <w:rFonts w:ascii="Arial Nova" w:hAnsi="Arial Nova"/>
            <w:b/>
          </w:rPr>
          <w:t xml:space="preserve">, December 19, 2014, </w:t>
        </w:r>
        <w:r w:rsidR="00BD736A" w:rsidRPr="00E73E96">
          <w:rPr>
            <w:rStyle w:val="Hyperlink"/>
            <w:rFonts w:ascii="Arial Nova" w:hAnsi="Arial Nova"/>
            <w:b/>
          </w:rPr>
          <w:t>Order re D</w:t>
        </w:r>
        <w:r w:rsidR="005D25BB" w:rsidRPr="00E73E96">
          <w:rPr>
            <w:rStyle w:val="Hyperlink"/>
            <w:rFonts w:ascii="Arial Nova" w:hAnsi="Arial Nova"/>
            <w:b/>
          </w:rPr>
          <w:t xml:space="preserve">ockets </w:t>
        </w:r>
        <w:r w:rsidR="00BD736A" w:rsidRPr="00E73E96">
          <w:rPr>
            <w:rStyle w:val="Hyperlink"/>
            <w:rFonts w:ascii="Arial Nova" w:hAnsi="Arial Nova"/>
            <w:b/>
          </w:rPr>
          <w:t>no. 2011-00262 and 2012-00412, starting at page 24</w:t>
        </w:r>
        <w:r w:rsidR="005D25BB" w:rsidRPr="00E73E96">
          <w:rPr>
            <w:rStyle w:val="Hyperlink"/>
            <w:rFonts w:ascii="Arial Nova" w:hAnsi="Arial Nova"/>
            <w:b/>
          </w:rPr>
          <w:t xml:space="preserve">. </w:t>
        </w:r>
      </w:hyperlink>
    </w:p>
    <w:p w14:paraId="30AD32C6" w14:textId="77777777" w:rsidR="00DA7C1D" w:rsidRDefault="00DA7C1D" w:rsidP="005D25BB">
      <w:pPr>
        <w:autoSpaceDE w:val="0"/>
        <w:autoSpaceDN w:val="0"/>
        <w:adjustRightInd w:val="0"/>
        <w:rPr>
          <w:rStyle w:val="Hyperlink"/>
          <w:rFonts w:ascii="Arial Nova" w:hAnsi="Arial Nova"/>
          <w:b/>
        </w:rPr>
      </w:pPr>
    </w:p>
    <w:p w14:paraId="7F81AA12" w14:textId="77777777" w:rsidR="00DA7C1D" w:rsidRDefault="00DA7C1D" w:rsidP="005D25BB">
      <w:pPr>
        <w:autoSpaceDE w:val="0"/>
        <w:autoSpaceDN w:val="0"/>
        <w:adjustRightInd w:val="0"/>
        <w:rPr>
          <w:rStyle w:val="Hyperlink"/>
          <w:rFonts w:ascii="Arial Nova" w:hAnsi="Arial Nova"/>
          <w:b/>
        </w:rPr>
      </w:pPr>
    </w:p>
    <w:p w14:paraId="2C667412" w14:textId="77777777" w:rsidR="00DA7C1D" w:rsidRDefault="0092325B" w:rsidP="005D25BB">
      <w:pPr>
        <w:autoSpaceDE w:val="0"/>
        <w:autoSpaceDN w:val="0"/>
        <w:adjustRightInd w:val="0"/>
        <w:rPr>
          <w:rStyle w:val="Hyperlink"/>
          <w:rFonts w:ascii="Arial Nova" w:hAnsi="Arial Nova"/>
          <w:b/>
        </w:rPr>
      </w:pPr>
      <w:hyperlink r:id="rId51" w:history="1">
        <w:r w:rsidR="00DA7C1D" w:rsidRPr="00DA7C1D">
          <w:rPr>
            <w:rStyle w:val="Hyperlink"/>
            <w:rFonts w:ascii="Arial Nova" w:hAnsi="Arial Nova"/>
            <w:b/>
          </w:rPr>
          <w:t>https://www.ehs.group/Documents/Appendices/Appendices-list.php?redirectApp4=1</w:t>
        </w:r>
      </w:hyperlink>
    </w:p>
    <w:p w14:paraId="717F9002" w14:textId="77777777" w:rsidR="000202FB" w:rsidRDefault="000202FB" w:rsidP="005D25BB">
      <w:pPr>
        <w:autoSpaceDE w:val="0"/>
        <w:autoSpaceDN w:val="0"/>
        <w:adjustRightInd w:val="0"/>
        <w:rPr>
          <w:rStyle w:val="Hyperlink"/>
          <w:rFonts w:ascii="Arial Nova" w:hAnsi="Arial Nova"/>
          <w:b/>
        </w:rPr>
      </w:pPr>
    </w:p>
    <w:p w14:paraId="45C482C7" w14:textId="77777777" w:rsidR="000202FB" w:rsidRDefault="000202FB" w:rsidP="005D25BB">
      <w:pPr>
        <w:autoSpaceDE w:val="0"/>
        <w:autoSpaceDN w:val="0"/>
        <w:adjustRightInd w:val="0"/>
        <w:rPr>
          <w:rStyle w:val="Hyperlink"/>
          <w:rFonts w:ascii="Arial Nova" w:hAnsi="Arial Nova"/>
          <w:b/>
        </w:rPr>
      </w:pPr>
    </w:p>
    <w:p w14:paraId="1ED9F56B" w14:textId="77777777" w:rsidR="00AC3060" w:rsidRDefault="00AC3060" w:rsidP="005D25BB">
      <w:pPr>
        <w:autoSpaceDE w:val="0"/>
        <w:autoSpaceDN w:val="0"/>
        <w:adjustRightInd w:val="0"/>
        <w:rPr>
          <w:rFonts w:ascii="Arial Nova" w:hAnsi="Arial Nova"/>
          <w:b/>
        </w:rPr>
      </w:pPr>
    </w:p>
    <w:p w14:paraId="2AA8DDA4" w14:textId="77777777" w:rsidR="00BD736A" w:rsidRPr="007E5070" w:rsidRDefault="00AC3060" w:rsidP="005D25BB">
      <w:pPr>
        <w:autoSpaceDE w:val="0"/>
        <w:autoSpaceDN w:val="0"/>
        <w:adjustRightInd w:val="0"/>
        <w:rPr>
          <w:rFonts w:ascii="Arial Nova" w:hAnsi="Arial Nova"/>
          <w:b/>
          <w:lang w:val="fr-FR"/>
        </w:rPr>
      </w:pPr>
      <w:r w:rsidRPr="007E5070">
        <w:rPr>
          <w:rFonts w:ascii="Arial Nova" w:hAnsi="Arial Nova"/>
          <w:b/>
          <w:lang w:val="fr-FR"/>
        </w:rPr>
        <w:t>______________________________________________________________________________________________</w:t>
      </w:r>
      <w:r w:rsidR="005D25BB" w:rsidRPr="007E5070">
        <w:rPr>
          <w:rFonts w:ascii="Arial Nova" w:hAnsi="Arial Nova"/>
          <w:b/>
          <w:lang w:val="fr-FR"/>
        </w:rPr>
        <w:t xml:space="preserve"> </w:t>
      </w:r>
    </w:p>
    <w:p w14:paraId="2B4BB944" w14:textId="77777777" w:rsidR="00BD736A" w:rsidRPr="007E5070" w:rsidRDefault="00BD736A">
      <w:pPr>
        <w:rPr>
          <w:rFonts w:ascii="Arial Nova" w:hAnsi="Arial Nova"/>
          <w:b/>
          <w:highlight w:val="yellow"/>
          <w:lang w:val="fr-FR"/>
        </w:rPr>
      </w:pPr>
      <w:r w:rsidRPr="007E5070">
        <w:rPr>
          <w:rFonts w:ascii="Arial Nova" w:hAnsi="Arial Nova"/>
          <w:b/>
          <w:highlight w:val="yellow"/>
          <w:lang w:val="fr-FR"/>
        </w:rPr>
        <w:br w:type="page"/>
      </w:r>
    </w:p>
    <w:p w14:paraId="130F33A2" w14:textId="77777777" w:rsidR="00BD736A" w:rsidRPr="00E73E96" w:rsidRDefault="0092325B" w:rsidP="00E31DDF">
      <w:pPr>
        <w:autoSpaceDE w:val="0"/>
        <w:autoSpaceDN w:val="0"/>
        <w:adjustRightInd w:val="0"/>
        <w:ind w:left="4320" w:firstLine="720"/>
        <w:rPr>
          <w:rFonts w:ascii="Arial Nova" w:hAnsi="Arial Nova"/>
          <w:b/>
          <w:lang w:val="fr-FR"/>
        </w:rPr>
      </w:pPr>
      <w:hyperlink r:id="rId52" w:history="1">
        <w:r w:rsidR="00BD736A" w:rsidRPr="00E73E96">
          <w:rPr>
            <w:rStyle w:val="Hyperlink"/>
            <w:rFonts w:ascii="Arial Nova" w:hAnsi="Arial Nova"/>
            <w:b/>
            <w:lang w:val="fr-FR"/>
          </w:rPr>
          <w:t xml:space="preserve"> Appendix V</w:t>
        </w:r>
      </w:hyperlink>
    </w:p>
    <w:p w14:paraId="493C7DBB" w14:textId="77777777" w:rsidR="00BD736A" w:rsidRPr="00E73E96" w:rsidRDefault="00BD736A" w:rsidP="005D25BB">
      <w:pPr>
        <w:autoSpaceDE w:val="0"/>
        <w:autoSpaceDN w:val="0"/>
        <w:adjustRightInd w:val="0"/>
        <w:rPr>
          <w:rFonts w:ascii="Arial Nova" w:hAnsi="Arial Nova"/>
          <w:b/>
          <w:lang w:val="fr-FR"/>
        </w:rPr>
      </w:pPr>
    </w:p>
    <w:p w14:paraId="30B04B65" w14:textId="77777777" w:rsidR="00C641AD" w:rsidRPr="0045096C" w:rsidRDefault="00BD736A" w:rsidP="005D25BB">
      <w:pPr>
        <w:autoSpaceDE w:val="0"/>
        <w:autoSpaceDN w:val="0"/>
        <w:adjustRightInd w:val="0"/>
        <w:rPr>
          <w:rStyle w:val="Hyperlink"/>
          <w:rFonts w:ascii="Arial Nova" w:hAnsi="Arial Nova"/>
          <w:b/>
        </w:rPr>
      </w:pPr>
      <w:r w:rsidRPr="00E73E96">
        <w:rPr>
          <w:rFonts w:ascii="Arial Nova" w:hAnsi="Arial Nova"/>
          <w:b/>
          <w:lang w:val="fr-FR"/>
        </w:rPr>
        <w:t xml:space="preserve"> </w:t>
      </w:r>
      <w:r w:rsidRPr="00E73E96">
        <w:rPr>
          <w:rFonts w:ascii="Arial Nova" w:hAnsi="Arial Nova"/>
          <w:b/>
          <w:lang w:val="fr-FR"/>
        </w:rPr>
        <w:tab/>
      </w:r>
      <w:r w:rsidRPr="00E73E96">
        <w:rPr>
          <w:rFonts w:ascii="Arial Nova" w:hAnsi="Arial Nova"/>
          <w:b/>
          <w:lang w:val="fr-FR"/>
        </w:rPr>
        <w:tab/>
      </w:r>
      <w:r w:rsidR="00E31DDF">
        <w:rPr>
          <w:rFonts w:ascii="Arial Nova" w:hAnsi="Arial Nova"/>
          <w:b/>
          <w:lang w:val="fr-FR"/>
        </w:rPr>
        <w:tab/>
      </w:r>
      <w:r w:rsidR="00E31DDF">
        <w:rPr>
          <w:rFonts w:ascii="Arial Nova" w:hAnsi="Arial Nova"/>
          <w:b/>
          <w:lang w:val="fr-FR"/>
        </w:rPr>
        <w:tab/>
      </w:r>
      <w:r w:rsidR="00E31DDF">
        <w:rPr>
          <w:rFonts w:ascii="Arial Nova" w:hAnsi="Arial Nova"/>
          <w:b/>
          <w:lang w:val="fr-FR"/>
        </w:rPr>
        <w:tab/>
      </w:r>
      <w:r w:rsidR="00E31DDF">
        <w:rPr>
          <w:rFonts w:ascii="Arial Nova" w:hAnsi="Arial Nova"/>
          <w:b/>
          <w:lang w:val="fr-FR"/>
        </w:rPr>
        <w:tab/>
      </w:r>
      <w:hyperlink r:id="rId53" w:history="1">
        <w:r w:rsidRPr="00E73E96">
          <w:rPr>
            <w:rStyle w:val="Hyperlink"/>
            <w:rFonts w:ascii="Arial Nova" w:hAnsi="Arial Nova"/>
            <w:b/>
            <w:lang w:val="fr-FR"/>
          </w:rPr>
          <w:t xml:space="preserve">30 Vermont Stat. Ann. </w:t>
        </w:r>
        <w:r w:rsidRPr="0045096C">
          <w:rPr>
            <w:rStyle w:val="Hyperlink"/>
            <w:rFonts w:ascii="Arial Nova" w:hAnsi="Arial Nova"/>
            <w:b/>
          </w:rPr>
          <w:t>§2811</w:t>
        </w:r>
      </w:hyperlink>
    </w:p>
    <w:p w14:paraId="76494112" w14:textId="77777777" w:rsidR="00AC3060" w:rsidRPr="0045096C" w:rsidRDefault="00AC3060" w:rsidP="005D25BB">
      <w:pPr>
        <w:autoSpaceDE w:val="0"/>
        <w:autoSpaceDN w:val="0"/>
        <w:adjustRightInd w:val="0"/>
        <w:rPr>
          <w:rFonts w:ascii="Arial Nova" w:hAnsi="Arial Nova"/>
          <w:b/>
        </w:rPr>
      </w:pPr>
    </w:p>
    <w:p w14:paraId="73525881" w14:textId="77777777" w:rsidR="00AC3060" w:rsidRPr="0045096C" w:rsidRDefault="00AC3060" w:rsidP="005D25BB">
      <w:pPr>
        <w:autoSpaceDE w:val="0"/>
        <w:autoSpaceDN w:val="0"/>
        <w:adjustRightInd w:val="0"/>
        <w:rPr>
          <w:rFonts w:ascii="Arial Nova" w:hAnsi="Arial Nova"/>
          <w:b/>
        </w:rPr>
      </w:pPr>
    </w:p>
    <w:p w14:paraId="391A4E91" w14:textId="77777777" w:rsidR="00AC3060" w:rsidRPr="0045096C" w:rsidRDefault="00AC3060" w:rsidP="005D25BB">
      <w:pPr>
        <w:autoSpaceDE w:val="0"/>
        <w:autoSpaceDN w:val="0"/>
        <w:adjustRightInd w:val="0"/>
        <w:rPr>
          <w:rFonts w:ascii="Arial Nova" w:hAnsi="Arial Nova"/>
          <w:b/>
        </w:rPr>
      </w:pPr>
    </w:p>
    <w:p w14:paraId="4144D456" w14:textId="77777777" w:rsidR="00AC3060" w:rsidRPr="0045096C" w:rsidRDefault="00AC3060" w:rsidP="005D25BB">
      <w:pPr>
        <w:autoSpaceDE w:val="0"/>
        <w:autoSpaceDN w:val="0"/>
        <w:adjustRightInd w:val="0"/>
        <w:rPr>
          <w:rFonts w:ascii="Arial Nova" w:hAnsi="Arial Nova"/>
          <w:b/>
        </w:rPr>
      </w:pPr>
    </w:p>
    <w:p w14:paraId="0892C1E9" w14:textId="77777777" w:rsidR="00AC3060" w:rsidRPr="0045096C" w:rsidRDefault="00AC3060" w:rsidP="005D25BB">
      <w:pPr>
        <w:autoSpaceDE w:val="0"/>
        <w:autoSpaceDN w:val="0"/>
        <w:adjustRightInd w:val="0"/>
        <w:rPr>
          <w:rFonts w:ascii="Arial Nova" w:hAnsi="Arial Nova"/>
          <w:b/>
        </w:rPr>
      </w:pPr>
    </w:p>
    <w:p w14:paraId="0125B2E2" w14:textId="77777777" w:rsidR="00AC3060" w:rsidRPr="00E73E96" w:rsidRDefault="00AC3060"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w:t>
      </w:r>
    </w:p>
    <w:p w14:paraId="1E4C3429" w14:textId="77777777" w:rsidR="00C641AD" w:rsidRPr="00E73E96" w:rsidRDefault="00C641AD">
      <w:pPr>
        <w:rPr>
          <w:rFonts w:ascii="Arial Nova" w:hAnsi="Arial Nova"/>
          <w:b/>
        </w:rPr>
      </w:pPr>
      <w:r w:rsidRPr="00E73E96">
        <w:rPr>
          <w:rFonts w:ascii="Arial Nova" w:hAnsi="Arial Nova"/>
          <w:b/>
        </w:rPr>
        <w:br w:type="page"/>
      </w:r>
    </w:p>
    <w:p w14:paraId="6C79DB3D" w14:textId="77777777" w:rsidR="00C641AD" w:rsidRPr="00440C2A" w:rsidRDefault="00C641AD" w:rsidP="005D25BB">
      <w:pPr>
        <w:autoSpaceDE w:val="0"/>
        <w:autoSpaceDN w:val="0"/>
        <w:adjustRightInd w:val="0"/>
        <w:rPr>
          <w:rFonts w:ascii="Arial Nova" w:hAnsi="Arial Nova"/>
          <w:b/>
        </w:rPr>
      </w:pPr>
      <w:r w:rsidRPr="00440C2A">
        <w:rPr>
          <w:rFonts w:ascii="Arial Nova" w:hAnsi="Arial Nova"/>
          <w:i/>
        </w:rPr>
        <w:lastRenderedPageBreak/>
        <w:t xml:space="preserve"> </w:t>
      </w:r>
      <w:r w:rsidRPr="00440C2A">
        <w:rPr>
          <w:rFonts w:ascii="Arial Nova" w:hAnsi="Arial Nova"/>
          <w:i/>
        </w:rPr>
        <w:tab/>
      </w:r>
      <w:r w:rsidRPr="00440C2A">
        <w:rPr>
          <w:rFonts w:ascii="Arial Nova" w:hAnsi="Arial Nova"/>
          <w:i/>
        </w:rPr>
        <w:tab/>
      </w:r>
      <w:r w:rsidRPr="00440C2A">
        <w:rPr>
          <w:rFonts w:ascii="Arial Nova" w:hAnsi="Arial Nova"/>
          <w:i/>
        </w:rPr>
        <w:tab/>
      </w:r>
      <w:r w:rsidRPr="00440C2A">
        <w:rPr>
          <w:rFonts w:ascii="Arial Nova" w:hAnsi="Arial Nova"/>
          <w:i/>
        </w:rPr>
        <w:tab/>
      </w:r>
      <w:r w:rsidR="00AC3060">
        <w:rPr>
          <w:rFonts w:ascii="Arial Nova" w:hAnsi="Arial Nova"/>
          <w:i/>
        </w:rPr>
        <w:tab/>
      </w:r>
      <w:r w:rsidR="00AC3060">
        <w:rPr>
          <w:rFonts w:ascii="Arial Nova" w:hAnsi="Arial Nova"/>
          <w:i/>
        </w:rPr>
        <w:tab/>
      </w:r>
      <w:hyperlink r:id="rId54" w:history="1">
        <w:r w:rsidRPr="00440C2A">
          <w:rPr>
            <w:rStyle w:val="Hyperlink"/>
            <w:rFonts w:ascii="Arial Nova" w:hAnsi="Arial Nova"/>
            <w:b/>
          </w:rPr>
          <w:t>Appendix VI</w:t>
        </w:r>
      </w:hyperlink>
    </w:p>
    <w:p w14:paraId="19DCB068" w14:textId="77777777" w:rsidR="00C641AD" w:rsidRDefault="00C641AD" w:rsidP="005D25BB">
      <w:pPr>
        <w:autoSpaceDE w:val="0"/>
        <w:autoSpaceDN w:val="0"/>
        <w:adjustRightInd w:val="0"/>
        <w:rPr>
          <w:rFonts w:ascii="Arial Nova" w:hAnsi="Arial Nova"/>
          <w:b/>
          <w:highlight w:val="yellow"/>
        </w:rPr>
      </w:pPr>
    </w:p>
    <w:p w14:paraId="42683D9A" w14:textId="77777777" w:rsidR="00E46C97" w:rsidRDefault="00E46C97" w:rsidP="005D25BB">
      <w:pPr>
        <w:autoSpaceDE w:val="0"/>
        <w:autoSpaceDN w:val="0"/>
        <w:adjustRightInd w:val="0"/>
        <w:rPr>
          <w:rFonts w:ascii="Arial Nova" w:hAnsi="Arial Nova"/>
          <w:b/>
          <w:highlight w:val="yellow"/>
        </w:rPr>
      </w:pPr>
    </w:p>
    <w:p w14:paraId="34102326" w14:textId="77777777" w:rsidR="00E46C97" w:rsidRDefault="0092325B" w:rsidP="005D25BB">
      <w:pPr>
        <w:autoSpaceDE w:val="0"/>
        <w:autoSpaceDN w:val="0"/>
        <w:adjustRightInd w:val="0"/>
        <w:rPr>
          <w:rFonts w:ascii="Arial Nova" w:hAnsi="Arial Nova"/>
          <w:color w:val="000000"/>
          <w:shd w:val="clear" w:color="auto" w:fill="FFFFFF"/>
        </w:rPr>
      </w:pPr>
      <w:hyperlink r:id="rId55" w:history="1">
        <w:r w:rsidR="00E46C97" w:rsidRPr="00E46C97">
          <w:rPr>
            <w:rStyle w:val="Hyperlink"/>
            <w:rFonts w:ascii="Arial Nova" w:hAnsi="Arial Nova"/>
            <w:shd w:val="clear" w:color="auto" w:fill="FFFFFF"/>
          </w:rPr>
          <w:t>North Carolina Utilities Commission, Order Approving Manually Read Meter Rider with Modifications and Requesting Meter-Related Information, Dockets E-7, SUB 1115; E-100, SUB 147; and E-100, SUB 153, June 22, 2018, p 14.</w:t>
        </w:r>
      </w:hyperlink>
    </w:p>
    <w:p w14:paraId="6A21395A" w14:textId="77777777" w:rsidR="00545C8F" w:rsidRDefault="00545C8F" w:rsidP="005D25BB">
      <w:pPr>
        <w:autoSpaceDE w:val="0"/>
        <w:autoSpaceDN w:val="0"/>
        <w:adjustRightInd w:val="0"/>
        <w:rPr>
          <w:rStyle w:val="Hyperlink"/>
          <w:rFonts w:ascii="Arial Nova" w:hAnsi="Arial Nova"/>
          <w:b/>
        </w:rPr>
      </w:pPr>
    </w:p>
    <w:p w14:paraId="17A215A7" w14:textId="77777777" w:rsidR="00545C8F" w:rsidRDefault="0092325B" w:rsidP="005D25BB">
      <w:pPr>
        <w:autoSpaceDE w:val="0"/>
        <w:autoSpaceDN w:val="0"/>
        <w:adjustRightInd w:val="0"/>
        <w:rPr>
          <w:rStyle w:val="Hyperlink"/>
          <w:rFonts w:ascii="Arial Nova" w:hAnsi="Arial Nova"/>
          <w:b/>
        </w:rPr>
      </w:pPr>
      <w:hyperlink r:id="rId56" w:history="1">
        <w:r w:rsidR="00545C8F" w:rsidRPr="00545C8F">
          <w:rPr>
            <w:rStyle w:val="Hyperlink"/>
            <w:rFonts w:ascii="Arial Nova" w:hAnsi="Arial Nova"/>
            <w:b/>
          </w:rPr>
          <w:t>https://www.ehs.group/Documents/Appendices/Appendices-list.php?rediectApp6=1</w:t>
        </w:r>
      </w:hyperlink>
    </w:p>
    <w:p w14:paraId="402566FC" w14:textId="77777777" w:rsidR="00F05A30" w:rsidRDefault="00F05A30" w:rsidP="005D25BB">
      <w:pPr>
        <w:autoSpaceDE w:val="0"/>
        <w:autoSpaceDN w:val="0"/>
        <w:adjustRightInd w:val="0"/>
        <w:rPr>
          <w:rFonts w:ascii="Arial Nova" w:hAnsi="Arial Nova"/>
          <w:b/>
        </w:rPr>
      </w:pPr>
    </w:p>
    <w:p w14:paraId="75EC97AD" w14:textId="77777777" w:rsidR="00F05A30" w:rsidRDefault="00E2440E" w:rsidP="005D25BB">
      <w:pPr>
        <w:autoSpaceDE w:val="0"/>
        <w:autoSpaceDN w:val="0"/>
        <w:adjustRightInd w:val="0"/>
        <w:rPr>
          <w:rFonts w:ascii="Arial Nova" w:hAnsi="Arial Nova"/>
          <w:b/>
        </w:rPr>
      </w:pPr>
      <w:r>
        <w:rPr>
          <w:rFonts w:ascii="Arial Nova" w:hAnsi="Arial Nova"/>
          <w:b/>
        </w:rPr>
        <w:tab/>
      </w:r>
      <w:r>
        <w:rPr>
          <w:rFonts w:ascii="Arial Nova" w:hAnsi="Arial Nova"/>
          <w:b/>
        </w:rPr>
        <w:tab/>
      </w:r>
    </w:p>
    <w:p w14:paraId="1083C8A7" w14:textId="77777777" w:rsidR="00E2440E" w:rsidRDefault="00E2440E" w:rsidP="005D25BB">
      <w:pPr>
        <w:autoSpaceDE w:val="0"/>
        <w:autoSpaceDN w:val="0"/>
        <w:adjustRightInd w:val="0"/>
        <w:rPr>
          <w:rFonts w:ascii="Arial Nova" w:hAnsi="Arial Nova"/>
          <w:b/>
        </w:rPr>
      </w:pPr>
    </w:p>
    <w:p w14:paraId="2AB56B70" w14:textId="77777777" w:rsidR="00E2440E" w:rsidRDefault="00E2440E" w:rsidP="00E2440E">
      <w:pPr>
        <w:rPr>
          <w:rFonts w:ascii="Arial Nova" w:hAnsi="Arial Nova"/>
        </w:rPr>
      </w:pPr>
      <w:r w:rsidRPr="004339AA">
        <w:rPr>
          <w:rFonts w:ascii="Arial Nova" w:hAnsi="Arial Nova"/>
        </w:rPr>
        <w:t xml:space="preserve">“While DEC’s </w:t>
      </w:r>
      <w:r>
        <w:rPr>
          <w:rFonts w:ascii="Arial Nova" w:hAnsi="Arial Nova"/>
        </w:rPr>
        <w:t xml:space="preserve">[Duke Energy Carolina] </w:t>
      </w:r>
      <w:r w:rsidRPr="004339AA">
        <w:rPr>
          <w:rFonts w:ascii="Arial Nova" w:hAnsi="Arial Nova"/>
        </w:rPr>
        <w:t>smart meter technology meets current FCC standards, the Commission believes it is inappropriate to require customers who maintain that they need to avoid exposure to RF emissions to the extent possible to protect their health to pay DEC’s proposed smart meter opt-out charges. Therefore, the Commission will require DEC to amend its Rider MRM to remove the customer charges for those customers who provide the Company with a notarized statement from a medical physician licensed by the North Carolina Medical Board that the customer must avoid exposure to RF emissions to the extent possible to protect their health. Upon receipt of such statement, the Company shall waive both the one-time and the monthly fees under Rider MRM. The Commission further requires that such medical statements must be handled and processed by the Company in a secure and confidential manner to protect customer privacy.”</w:t>
      </w:r>
    </w:p>
    <w:p w14:paraId="0CE76715" w14:textId="77777777" w:rsidR="00E2440E" w:rsidRPr="004339AA" w:rsidRDefault="00E2440E" w:rsidP="00E2440E">
      <w:pPr>
        <w:rPr>
          <w:rFonts w:ascii="Arial Nova" w:hAnsi="Arial Nova"/>
        </w:rPr>
      </w:pPr>
    </w:p>
    <w:tbl>
      <w:tblPr>
        <w:tblW w:w="11288" w:type="dxa"/>
        <w:tblInd w:w="-108" w:type="dxa"/>
        <w:tblBorders>
          <w:top w:val="nil"/>
          <w:left w:val="nil"/>
          <w:bottom w:val="nil"/>
          <w:right w:val="nil"/>
        </w:tblBorders>
        <w:tblLayout w:type="fixed"/>
        <w:tblLook w:val="0000" w:firstRow="0" w:lastRow="0" w:firstColumn="0" w:lastColumn="0" w:noHBand="0" w:noVBand="0"/>
      </w:tblPr>
      <w:tblGrid>
        <w:gridCol w:w="11288"/>
      </w:tblGrid>
      <w:tr w:rsidR="00E2440E" w:rsidRPr="004339AA" w14:paraId="305BE41A" w14:textId="77777777" w:rsidTr="00FE1BF9">
        <w:trPr>
          <w:trHeight w:val="576"/>
        </w:trPr>
        <w:tc>
          <w:tcPr>
            <w:tcW w:w="11288" w:type="dxa"/>
          </w:tcPr>
          <w:tbl>
            <w:tblPr>
              <w:tblW w:w="15191" w:type="dxa"/>
              <w:tblBorders>
                <w:top w:val="nil"/>
                <w:left w:val="nil"/>
                <w:bottom w:val="nil"/>
                <w:right w:val="nil"/>
              </w:tblBorders>
              <w:tblLayout w:type="fixed"/>
              <w:tblLook w:val="0000" w:firstRow="0" w:lastRow="0" w:firstColumn="0" w:lastColumn="0" w:noHBand="0" w:noVBand="0"/>
            </w:tblPr>
            <w:tblGrid>
              <w:gridCol w:w="15191"/>
            </w:tblGrid>
            <w:tr w:rsidR="00E2440E" w:rsidRPr="004339AA" w14:paraId="2F3827A6" w14:textId="77777777" w:rsidTr="00FE1BF9">
              <w:trPr>
                <w:trHeight w:val="1422"/>
              </w:trPr>
              <w:tc>
                <w:tcPr>
                  <w:tcW w:w="15191" w:type="dxa"/>
                </w:tcPr>
                <w:p w14:paraId="246A375E" w14:textId="77777777" w:rsidR="00FE1BF9" w:rsidRDefault="00E2440E" w:rsidP="00EE65A5">
                  <w:pPr>
                    <w:pStyle w:val="Default"/>
                    <w:rPr>
                      <w:rFonts w:ascii="Arial Nova" w:hAnsi="Arial Nova"/>
                    </w:rPr>
                  </w:pPr>
                  <w:r w:rsidRPr="004339AA">
                    <w:rPr>
                      <w:rFonts w:ascii="Arial Nova" w:hAnsi="Arial Nova"/>
                    </w:rPr>
                    <w:t xml:space="preserve">North Carolina Utilities Commission, ORDER APPROVING MANUALLY READ METER RIDER </w:t>
                  </w:r>
                </w:p>
                <w:p w14:paraId="19DAE778" w14:textId="77777777" w:rsidR="00A00197" w:rsidRDefault="00E2440E" w:rsidP="00EE65A5">
                  <w:pPr>
                    <w:pStyle w:val="Default"/>
                    <w:rPr>
                      <w:rFonts w:ascii="Arial Nova" w:hAnsi="Arial Nova"/>
                    </w:rPr>
                  </w:pPr>
                  <w:r w:rsidRPr="004339AA">
                    <w:rPr>
                      <w:rFonts w:ascii="Arial Nova" w:hAnsi="Arial Nova"/>
                    </w:rPr>
                    <w:t>WITH MODIFICATIONS AND REQUESTING METER-RELATED INFORMATION,</w:t>
                  </w:r>
                  <w:r>
                    <w:rPr>
                      <w:rFonts w:ascii="Arial Nova" w:hAnsi="Arial Nova"/>
                    </w:rPr>
                    <w:t xml:space="preserve"> </w:t>
                  </w:r>
                  <w:r w:rsidRPr="004339AA">
                    <w:rPr>
                      <w:rFonts w:ascii="Arial Nova" w:hAnsi="Arial Nova"/>
                    </w:rPr>
                    <w:t xml:space="preserve">Dockets E-7, </w:t>
                  </w:r>
                  <w:r w:rsidR="00A00197">
                    <w:rPr>
                      <w:rFonts w:ascii="Arial Nova" w:hAnsi="Arial Nova"/>
                    </w:rPr>
                    <w:t xml:space="preserve">                    </w:t>
                  </w:r>
                </w:p>
                <w:tbl>
                  <w:tblPr>
                    <w:tblW w:w="0" w:type="auto"/>
                    <w:tblInd w:w="38" w:type="dxa"/>
                    <w:tblBorders>
                      <w:top w:val="nil"/>
                      <w:left w:val="nil"/>
                      <w:bottom w:val="nil"/>
                      <w:right w:val="nil"/>
                    </w:tblBorders>
                    <w:tblLayout w:type="fixed"/>
                    <w:tblLook w:val="0000" w:firstRow="0" w:lastRow="0" w:firstColumn="0" w:lastColumn="0" w:noHBand="0" w:noVBand="0"/>
                  </w:tblPr>
                  <w:tblGrid>
                    <w:gridCol w:w="13722"/>
                  </w:tblGrid>
                  <w:tr w:rsidR="00E2440E" w:rsidRPr="004339AA" w14:paraId="470965A8" w14:textId="77777777" w:rsidTr="00FE1BF9">
                    <w:trPr>
                      <w:trHeight w:val="146"/>
                    </w:trPr>
                    <w:tc>
                      <w:tcPr>
                        <w:tcW w:w="13722" w:type="dxa"/>
                      </w:tcPr>
                      <w:p w14:paraId="7DEEA3A8" w14:textId="77777777" w:rsidR="00E2440E" w:rsidRPr="004339AA" w:rsidRDefault="00E2440E" w:rsidP="00EE65A5">
                        <w:pPr>
                          <w:pStyle w:val="Default"/>
                          <w:rPr>
                            <w:rFonts w:ascii="Arial Nova" w:hAnsi="Arial Nova"/>
                          </w:rPr>
                        </w:pPr>
                        <w:r w:rsidRPr="004339AA">
                          <w:rPr>
                            <w:rFonts w:ascii="Arial Nova" w:hAnsi="Arial Nova"/>
                          </w:rPr>
                          <w:t xml:space="preserve">SUB </w:t>
                        </w:r>
                        <w:proofErr w:type="gramStart"/>
                        <w:r w:rsidRPr="004339AA">
                          <w:rPr>
                            <w:rFonts w:ascii="Arial Nova" w:hAnsi="Arial Nova"/>
                          </w:rPr>
                          <w:t>1115;  E</w:t>
                        </w:r>
                        <w:proofErr w:type="gramEnd"/>
                        <w:r w:rsidRPr="004339AA">
                          <w:rPr>
                            <w:rFonts w:ascii="Arial Nova" w:hAnsi="Arial Nova"/>
                          </w:rPr>
                          <w:t xml:space="preserve">-100, SUB 147; and E-100, SUB 153, June 22, 2018, p 14. </w:t>
                        </w:r>
                      </w:p>
                    </w:tc>
                  </w:tr>
                </w:tbl>
                <w:p w14:paraId="4E8DC129" w14:textId="77777777" w:rsidR="00E2440E" w:rsidRPr="004339AA" w:rsidRDefault="00E2440E" w:rsidP="00EE65A5">
                  <w:pPr>
                    <w:pStyle w:val="Default"/>
                    <w:rPr>
                      <w:rFonts w:ascii="Arial Nova" w:hAnsi="Arial Nova"/>
                    </w:rPr>
                  </w:pPr>
                  <w:r w:rsidRPr="004339AA">
                    <w:rPr>
                      <w:rFonts w:ascii="Arial Nova" w:hAnsi="Arial Nova"/>
                    </w:rPr>
                    <w:t xml:space="preserve"> </w:t>
                  </w:r>
                </w:p>
              </w:tc>
            </w:tr>
          </w:tbl>
          <w:p w14:paraId="1855D869" w14:textId="77777777" w:rsidR="00E2440E" w:rsidRPr="004339AA" w:rsidRDefault="00E2440E" w:rsidP="00EE65A5">
            <w:pPr>
              <w:pStyle w:val="Default"/>
              <w:rPr>
                <w:rFonts w:ascii="Arial Nova" w:hAnsi="Arial Nova"/>
              </w:rPr>
            </w:pPr>
            <w:r w:rsidRPr="004339AA">
              <w:rPr>
                <w:rFonts w:ascii="Arial Nova" w:hAnsi="Arial Nova"/>
              </w:rPr>
              <w:t xml:space="preserve"> </w:t>
            </w:r>
          </w:p>
        </w:tc>
      </w:tr>
    </w:tbl>
    <w:p w14:paraId="504A7683" w14:textId="77777777" w:rsidR="00E2440E" w:rsidRDefault="00E2440E" w:rsidP="00E2440E"/>
    <w:p w14:paraId="53B15ADA" w14:textId="77777777" w:rsidR="00E2440E" w:rsidRDefault="00E2440E" w:rsidP="005D25BB">
      <w:pPr>
        <w:autoSpaceDE w:val="0"/>
        <w:autoSpaceDN w:val="0"/>
        <w:adjustRightInd w:val="0"/>
        <w:rPr>
          <w:rFonts w:ascii="Arial Nova" w:hAnsi="Arial Nova"/>
          <w:b/>
        </w:rPr>
      </w:pPr>
    </w:p>
    <w:p w14:paraId="55F7402D" w14:textId="77777777" w:rsidR="00F05A30" w:rsidRDefault="00F05A30" w:rsidP="005D25BB">
      <w:pPr>
        <w:autoSpaceDE w:val="0"/>
        <w:autoSpaceDN w:val="0"/>
        <w:adjustRightInd w:val="0"/>
        <w:rPr>
          <w:rFonts w:ascii="Arial Nova" w:hAnsi="Arial Nova"/>
          <w:b/>
        </w:rPr>
      </w:pPr>
    </w:p>
    <w:p w14:paraId="0965D62B" w14:textId="77777777" w:rsidR="00F05A30" w:rsidRDefault="00F05A30" w:rsidP="005D25BB">
      <w:pPr>
        <w:autoSpaceDE w:val="0"/>
        <w:autoSpaceDN w:val="0"/>
        <w:adjustRightInd w:val="0"/>
        <w:rPr>
          <w:rFonts w:ascii="Arial Nova" w:hAnsi="Arial Nova"/>
          <w:b/>
        </w:rPr>
      </w:pPr>
    </w:p>
    <w:p w14:paraId="22D5DE9A" w14:textId="77777777" w:rsidR="00F05A30" w:rsidRDefault="00F05A30" w:rsidP="005D25BB">
      <w:pPr>
        <w:autoSpaceDE w:val="0"/>
        <w:autoSpaceDN w:val="0"/>
        <w:adjustRightInd w:val="0"/>
        <w:rPr>
          <w:rFonts w:ascii="Arial Nova" w:hAnsi="Arial Nova"/>
          <w:b/>
        </w:rPr>
      </w:pPr>
    </w:p>
    <w:p w14:paraId="01C98F84" w14:textId="77777777" w:rsidR="00F05A30" w:rsidRDefault="00F05A30" w:rsidP="005D25BB">
      <w:pPr>
        <w:autoSpaceDE w:val="0"/>
        <w:autoSpaceDN w:val="0"/>
        <w:adjustRightInd w:val="0"/>
        <w:rPr>
          <w:rFonts w:ascii="Arial Nova" w:hAnsi="Arial Nova"/>
          <w:b/>
        </w:rPr>
      </w:pPr>
    </w:p>
    <w:p w14:paraId="2C937F11" w14:textId="77777777" w:rsidR="00F05A30" w:rsidRDefault="00F05A30" w:rsidP="005D25BB">
      <w:pPr>
        <w:autoSpaceDE w:val="0"/>
        <w:autoSpaceDN w:val="0"/>
        <w:adjustRightInd w:val="0"/>
        <w:rPr>
          <w:rFonts w:ascii="Arial Nova" w:hAnsi="Arial Nova"/>
          <w:b/>
        </w:rPr>
      </w:pPr>
    </w:p>
    <w:p w14:paraId="317E66ED" w14:textId="77777777" w:rsidR="00F05A30" w:rsidRDefault="00F05A30" w:rsidP="005D25BB">
      <w:pPr>
        <w:autoSpaceDE w:val="0"/>
        <w:autoSpaceDN w:val="0"/>
        <w:adjustRightInd w:val="0"/>
        <w:rPr>
          <w:rFonts w:ascii="Arial Nova" w:hAnsi="Arial Nova"/>
          <w:b/>
        </w:rPr>
      </w:pPr>
    </w:p>
    <w:p w14:paraId="593F61F8" w14:textId="77777777" w:rsidR="00F05A30" w:rsidRPr="00C641AD" w:rsidRDefault="00F05A30"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______________________________________________________________________________________________</w:t>
      </w:r>
    </w:p>
    <w:sectPr w:rsidR="00F05A30" w:rsidRPr="00C641AD" w:rsidSect="00AA578A">
      <w:footerReference w:type="default" r:id="rId5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87472" w14:textId="77777777" w:rsidR="0092325B" w:rsidRDefault="0092325B" w:rsidP="00367285">
      <w:r>
        <w:separator/>
      </w:r>
    </w:p>
  </w:endnote>
  <w:endnote w:type="continuationSeparator" w:id="0">
    <w:p w14:paraId="526A350C" w14:textId="77777777" w:rsidR="0092325B" w:rsidRDefault="0092325B" w:rsidP="0036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505932"/>
      <w:docPartObj>
        <w:docPartGallery w:val="Page Numbers (Bottom of Page)"/>
        <w:docPartUnique/>
      </w:docPartObj>
    </w:sdtPr>
    <w:sdtEndPr>
      <w:rPr>
        <w:noProof/>
      </w:rPr>
    </w:sdtEndPr>
    <w:sdtContent>
      <w:p w14:paraId="05A024FA" w14:textId="77777777" w:rsidR="003E093E" w:rsidRDefault="003E093E">
        <w:pPr>
          <w:pStyle w:val="Footer"/>
        </w:pPr>
        <w:r>
          <w:fldChar w:fldCharType="begin"/>
        </w:r>
        <w:r>
          <w:instrText xml:space="preserve"> PAGE   \* MERGEFORMAT </w:instrText>
        </w:r>
        <w:r>
          <w:fldChar w:fldCharType="separate"/>
        </w:r>
        <w:r w:rsidR="00020731">
          <w:rPr>
            <w:noProof/>
          </w:rPr>
          <w:t>4</w:t>
        </w:r>
        <w:r>
          <w:rPr>
            <w:noProof/>
          </w:rPr>
          <w:fldChar w:fldCharType="end"/>
        </w:r>
      </w:p>
    </w:sdtContent>
  </w:sdt>
  <w:p w14:paraId="6BB73201" w14:textId="77777777" w:rsidR="00E45D0F" w:rsidRDefault="00E45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985A7" w14:textId="77777777" w:rsidR="0092325B" w:rsidRDefault="0092325B" w:rsidP="00367285">
      <w:r>
        <w:separator/>
      </w:r>
    </w:p>
  </w:footnote>
  <w:footnote w:type="continuationSeparator" w:id="0">
    <w:p w14:paraId="1EDEB64C" w14:textId="77777777" w:rsidR="0092325B" w:rsidRDefault="0092325B" w:rsidP="00367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A52B7"/>
    <w:multiLevelType w:val="hybridMultilevel"/>
    <w:tmpl w:val="4EBCE352"/>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4F97E5C"/>
    <w:multiLevelType w:val="multilevel"/>
    <w:tmpl w:val="ADDEB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56EE3"/>
    <w:multiLevelType w:val="hybridMultilevel"/>
    <w:tmpl w:val="504A8F66"/>
    <w:lvl w:ilvl="0" w:tplc="E620F7BA">
      <w:start w:val="1"/>
      <w:numFmt w:val="decimal"/>
      <w:lvlText w:val="%1."/>
      <w:lvlJc w:val="left"/>
      <w:pPr>
        <w:ind w:left="189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734584B"/>
    <w:multiLevelType w:val="hybridMultilevel"/>
    <w:tmpl w:val="D6C264BC"/>
    <w:lvl w:ilvl="0" w:tplc="950EC8B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AED0E47"/>
    <w:multiLevelType w:val="hybridMultilevel"/>
    <w:tmpl w:val="2922772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72191E"/>
    <w:multiLevelType w:val="multilevel"/>
    <w:tmpl w:val="B12C5B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AB74CE"/>
    <w:multiLevelType w:val="hybridMultilevel"/>
    <w:tmpl w:val="ED74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8F6E82"/>
    <w:multiLevelType w:val="multilevel"/>
    <w:tmpl w:val="4B1288F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856"/>
    <w:multiLevelType w:val="hybridMultilevel"/>
    <w:tmpl w:val="53625F8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694C77"/>
    <w:multiLevelType w:val="hybridMultilevel"/>
    <w:tmpl w:val="8EF02244"/>
    <w:lvl w:ilvl="0" w:tplc="BEC2BDFA">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7F287720"/>
    <w:multiLevelType w:val="multilevel"/>
    <w:tmpl w:val="ADBA4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
  </w:num>
  <w:num w:numId="4">
    <w:abstractNumId w:val="5"/>
  </w:num>
  <w:num w:numId="5">
    <w:abstractNumId w:val="2"/>
  </w:num>
  <w:num w:numId="6">
    <w:abstractNumId w:val="9"/>
  </w:num>
  <w:num w:numId="7">
    <w:abstractNumId w:val="0"/>
  </w:num>
  <w:num w:numId="8">
    <w:abstractNumId w:val="3"/>
  </w:num>
  <w:num w:numId="9">
    <w:abstractNumId w:val="4"/>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0D9"/>
    <w:rsid w:val="00011D10"/>
    <w:rsid w:val="000202FB"/>
    <w:rsid w:val="00020731"/>
    <w:rsid w:val="0002211F"/>
    <w:rsid w:val="000268B1"/>
    <w:rsid w:val="00044AFF"/>
    <w:rsid w:val="00045A46"/>
    <w:rsid w:val="00050C66"/>
    <w:rsid w:val="0006406C"/>
    <w:rsid w:val="00064655"/>
    <w:rsid w:val="000646BD"/>
    <w:rsid w:val="0007751A"/>
    <w:rsid w:val="00086DD4"/>
    <w:rsid w:val="0009091B"/>
    <w:rsid w:val="000C5645"/>
    <w:rsid w:val="000E26F2"/>
    <w:rsid w:val="000E3D74"/>
    <w:rsid w:val="000E5451"/>
    <w:rsid w:val="000F325E"/>
    <w:rsid w:val="00105399"/>
    <w:rsid w:val="001144DF"/>
    <w:rsid w:val="00114A29"/>
    <w:rsid w:val="001254D2"/>
    <w:rsid w:val="00130BEC"/>
    <w:rsid w:val="00134334"/>
    <w:rsid w:val="001552BC"/>
    <w:rsid w:val="00155AE7"/>
    <w:rsid w:val="00161ACB"/>
    <w:rsid w:val="00163A22"/>
    <w:rsid w:val="00164163"/>
    <w:rsid w:val="00164B1D"/>
    <w:rsid w:val="00175937"/>
    <w:rsid w:val="0018535F"/>
    <w:rsid w:val="001925A3"/>
    <w:rsid w:val="001A0BD4"/>
    <w:rsid w:val="001A5FD2"/>
    <w:rsid w:val="001A797E"/>
    <w:rsid w:val="001B1C67"/>
    <w:rsid w:val="001C0DE6"/>
    <w:rsid w:val="001C3B8E"/>
    <w:rsid w:val="001C76B0"/>
    <w:rsid w:val="001E0535"/>
    <w:rsid w:val="001E11D3"/>
    <w:rsid w:val="001E28EA"/>
    <w:rsid w:val="001E5ABD"/>
    <w:rsid w:val="001E6CE9"/>
    <w:rsid w:val="001F77F5"/>
    <w:rsid w:val="002022DA"/>
    <w:rsid w:val="00202E9B"/>
    <w:rsid w:val="00203B97"/>
    <w:rsid w:val="002162A6"/>
    <w:rsid w:val="00231C37"/>
    <w:rsid w:val="0023635C"/>
    <w:rsid w:val="00236D0A"/>
    <w:rsid w:val="00241761"/>
    <w:rsid w:val="00242815"/>
    <w:rsid w:val="00244921"/>
    <w:rsid w:val="00261B77"/>
    <w:rsid w:val="00264357"/>
    <w:rsid w:val="00265633"/>
    <w:rsid w:val="00265B49"/>
    <w:rsid w:val="00272FE4"/>
    <w:rsid w:val="0028731A"/>
    <w:rsid w:val="0029339F"/>
    <w:rsid w:val="00295240"/>
    <w:rsid w:val="00296606"/>
    <w:rsid w:val="0029761C"/>
    <w:rsid w:val="002A2D37"/>
    <w:rsid w:val="002B64CD"/>
    <w:rsid w:val="002C18C2"/>
    <w:rsid w:val="002C4233"/>
    <w:rsid w:val="002E4F8A"/>
    <w:rsid w:val="002F12F5"/>
    <w:rsid w:val="00300361"/>
    <w:rsid w:val="00304CF8"/>
    <w:rsid w:val="003051F2"/>
    <w:rsid w:val="00307146"/>
    <w:rsid w:val="0031107D"/>
    <w:rsid w:val="00311424"/>
    <w:rsid w:val="0031494A"/>
    <w:rsid w:val="00314A97"/>
    <w:rsid w:val="00327E5E"/>
    <w:rsid w:val="0033325F"/>
    <w:rsid w:val="0033704A"/>
    <w:rsid w:val="003534D1"/>
    <w:rsid w:val="0035480A"/>
    <w:rsid w:val="003613F8"/>
    <w:rsid w:val="003658FD"/>
    <w:rsid w:val="00367285"/>
    <w:rsid w:val="00397D68"/>
    <w:rsid w:val="003A5EDF"/>
    <w:rsid w:val="003A7C50"/>
    <w:rsid w:val="003B1C26"/>
    <w:rsid w:val="003B3BC8"/>
    <w:rsid w:val="003B403E"/>
    <w:rsid w:val="003C42FC"/>
    <w:rsid w:val="003C5325"/>
    <w:rsid w:val="003C7E1F"/>
    <w:rsid w:val="003D339A"/>
    <w:rsid w:val="003D4298"/>
    <w:rsid w:val="003D6B55"/>
    <w:rsid w:val="003E093E"/>
    <w:rsid w:val="003E1D01"/>
    <w:rsid w:val="003E5360"/>
    <w:rsid w:val="003E719C"/>
    <w:rsid w:val="003F06F6"/>
    <w:rsid w:val="003F507C"/>
    <w:rsid w:val="003F77DA"/>
    <w:rsid w:val="00401EB4"/>
    <w:rsid w:val="00404A12"/>
    <w:rsid w:val="004127D8"/>
    <w:rsid w:val="004172B6"/>
    <w:rsid w:val="00425725"/>
    <w:rsid w:val="00436FA1"/>
    <w:rsid w:val="00440C2A"/>
    <w:rsid w:val="004419D3"/>
    <w:rsid w:val="00442D25"/>
    <w:rsid w:val="0044602A"/>
    <w:rsid w:val="0045096C"/>
    <w:rsid w:val="00452F43"/>
    <w:rsid w:val="00454DEA"/>
    <w:rsid w:val="00455F14"/>
    <w:rsid w:val="00456E3D"/>
    <w:rsid w:val="00460164"/>
    <w:rsid w:val="00460A38"/>
    <w:rsid w:val="00460EA6"/>
    <w:rsid w:val="00472ED4"/>
    <w:rsid w:val="00481999"/>
    <w:rsid w:val="00492040"/>
    <w:rsid w:val="00494A09"/>
    <w:rsid w:val="004963B2"/>
    <w:rsid w:val="004A546D"/>
    <w:rsid w:val="004B10BB"/>
    <w:rsid w:val="004B2059"/>
    <w:rsid w:val="004B263D"/>
    <w:rsid w:val="004C3ADF"/>
    <w:rsid w:val="004D1C4A"/>
    <w:rsid w:val="004D1ED8"/>
    <w:rsid w:val="004E6305"/>
    <w:rsid w:val="004E64D2"/>
    <w:rsid w:val="004E7E03"/>
    <w:rsid w:val="004F21D1"/>
    <w:rsid w:val="004F21D7"/>
    <w:rsid w:val="004F35D6"/>
    <w:rsid w:val="00510785"/>
    <w:rsid w:val="00513080"/>
    <w:rsid w:val="00526E7A"/>
    <w:rsid w:val="00533D70"/>
    <w:rsid w:val="00544EC9"/>
    <w:rsid w:val="00545C8F"/>
    <w:rsid w:val="00545F8F"/>
    <w:rsid w:val="00553F2B"/>
    <w:rsid w:val="00556211"/>
    <w:rsid w:val="0057298A"/>
    <w:rsid w:val="00577A0E"/>
    <w:rsid w:val="005857F6"/>
    <w:rsid w:val="00591C60"/>
    <w:rsid w:val="005A104C"/>
    <w:rsid w:val="005A6801"/>
    <w:rsid w:val="005A7B0C"/>
    <w:rsid w:val="005B7210"/>
    <w:rsid w:val="005C22CC"/>
    <w:rsid w:val="005C3A3D"/>
    <w:rsid w:val="005C4664"/>
    <w:rsid w:val="005C4F84"/>
    <w:rsid w:val="005D25BB"/>
    <w:rsid w:val="005D5D54"/>
    <w:rsid w:val="005D693D"/>
    <w:rsid w:val="005D6CE9"/>
    <w:rsid w:val="005E2552"/>
    <w:rsid w:val="005E331C"/>
    <w:rsid w:val="005F279E"/>
    <w:rsid w:val="005F33E1"/>
    <w:rsid w:val="006030F8"/>
    <w:rsid w:val="00607147"/>
    <w:rsid w:val="006107A9"/>
    <w:rsid w:val="00621DA3"/>
    <w:rsid w:val="00622453"/>
    <w:rsid w:val="0063485E"/>
    <w:rsid w:val="00640BF3"/>
    <w:rsid w:val="00642AE3"/>
    <w:rsid w:val="00642D6C"/>
    <w:rsid w:val="006454DC"/>
    <w:rsid w:val="0065485B"/>
    <w:rsid w:val="00680D9E"/>
    <w:rsid w:val="00691F98"/>
    <w:rsid w:val="00694026"/>
    <w:rsid w:val="006A29A7"/>
    <w:rsid w:val="006A5A0A"/>
    <w:rsid w:val="006B3F48"/>
    <w:rsid w:val="006C068E"/>
    <w:rsid w:val="006C40AB"/>
    <w:rsid w:val="006D0FD5"/>
    <w:rsid w:val="006D6900"/>
    <w:rsid w:val="006E33BA"/>
    <w:rsid w:val="006E650D"/>
    <w:rsid w:val="006E6F15"/>
    <w:rsid w:val="00700DEC"/>
    <w:rsid w:val="00702810"/>
    <w:rsid w:val="00710019"/>
    <w:rsid w:val="00713100"/>
    <w:rsid w:val="00716E1E"/>
    <w:rsid w:val="0071754D"/>
    <w:rsid w:val="0072032C"/>
    <w:rsid w:val="0072553D"/>
    <w:rsid w:val="007351A7"/>
    <w:rsid w:val="007373E1"/>
    <w:rsid w:val="00742966"/>
    <w:rsid w:val="00746FBE"/>
    <w:rsid w:val="00750702"/>
    <w:rsid w:val="0075373D"/>
    <w:rsid w:val="00757EA9"/>
    <w:rsid w:val="0076646D"/>
    <w:rsid w:val="007777ED"/>
    <w:rsid w:val="007A0B20"/>
    <w:rsid w:val="007A7845"/>
    <w:rsid w:val="007A7EDD"/>
    <w:rsid w:val="007B437A"/>
    <w:rsid w:val="007B7B98"/>
    <w:rsid w:val="007E2966"/>
    <w:rsid w:val="007E5070"/>
    <w:rsid w:val="007E7756"/>
    <w:rsid w:val="00800CBD"/>
    <w:rsid w:val="008115D2"/>
    <w:rsid w:val="00811C7F"/>
    <w:rsid w:val="00832EDD"/>
    <w:rsid w:val="00833604"/>
    <w:rsid w:val="00841C25"/>
    <w:rsid w:val="008509C8"/>
    <w:rsid w:val="00861D2A"/>
    <w:rsid w:val="008645EE"/>
    <w:rsid w:val="00873123"/>
    <w:rsid w:val="0088175B"/>
    <w:rsid w:val="0088469C"/>
    <w:rsid w:val="00890CB2"/>
    <w:rsid w:val="008A0453"/>
    <w:rsid w:val="008A526B"/>
    <w:rsid w:val="008B0494"/>
    <w:rsid w:val="008B636B"/>
    <w:rsid w:val="008B70B0"/>
    <w:rsid w:val="008C1FF1"/>
    <w:rsid w:val="008C2C36"/>
    <w:rsid w:val="008C51AA"/>
    <w:rsid w:val="008D04D6"/>
    <w:rsid w:val="008E1CD6"/>
    <w:rsid w:val="008E5D5B"/>
    <w:rsid w:val="008F7E3B"/>
    <w:rsid w:val="009000B5"/>
    <w:rsid w:val="009040EE"/>
    <w:rsid w:val="00910F77"/>
    <w:rsid w:val="00913395"/>
    <w:rsid w:val="00914180"/>
    <w:rsid w:val="009158EE"/>
    <w:rsid w:val="00915DED"/>
    <w:rsid w:val="0092325B"/>
    <w:rsid w:val="009234F5"/>
    <w:rsid w:val="009254B1"/>
    <w:rsid w:val="009316B5"/>
    <w:rsid w:val="009354A4"/>
    <w:rsid w:val="00937B59"/>
    <w:rsid w:val="00950FA8"/>
    <w:rsid w:val="009511EA"/>
    <w:rsid w:val="00962414"/>
    <w:rsid w:val="00962BFD"/>
    <w:rsid w:val="00963545"/>
    <w:rsid w:val="00974722"/>
    <w:rsid w:val="00993686"/>
    <w:rsid w:val="009C029E"/>
    <w:rsid w:val="009C2E0C"/>
    <w:rsid w:val="009C3657"/>
    <w:rsid w:val="009D3F48"/>
    <w:rsid w:val="009E64BE"/>
    <w:rsid w:val="009F1346"/>
    <w:rsid w:val="009F2CC0"/>
    <w:rsid w:val="00A00197"/>
    <w:rsid w:val="00A05D46"/>
    <w:rsid w:val="00A12B0B"/>
    <w:rsid w:val="00A227AB"/>
    <w:rsid w:val="00A31DCC"/>
    <w:rsid w:val="00A423D3"/>
    <w:rsid w:val="00A602FE"/>
    <w:rsid w:val="00A6305B"/>
    <w:rsid w:val="00A661C7"/>
    <w:rsid w:val="00A81C72"/>
    <w:rsid w:val="00A82B80"/>
    <w:rsid w:val="00A86092"/>
    <w:rsid w:val="00A87E0D"/>
    <w:rsid w:val="00A9133D"/>
    <w:rsid w:val="00A9416D"/>
    <w:rsid w:val="00A96A61"/>
    <w:rsid w:val="00A9740D"/>
    <w:rsid w:val="00AA2477"/>
    <w:rsid w:val="00AA578A"/>
    <w:rsid w:val="00AC3060"/>
    <w:rsid w:val="00AC7584"/>
    <w:rsid w:val="00AD7100"/>
    <w:rsid w:val="00AE328C"/>
    <w:rsid w:val="00AF7CD7"/>
    <w:rsid w:val="00B006D2"/>
    <w:rsid w:val="00B02F23"/>
    <w:rsid w:val="00B144AA"/>
    <w:rsid w:val="00B20F08"/>
    <w:rsid w:val="00B23375"/>
    <w:rsid w:val="00B26ECA"/>
    <w:rsid w:val="00B33DF5"/>
    <w:rsid w:val="00B4195A"/>
    <w:rsid w:val="00B440B0"/>
    <w:rsid w:val="00B518D3"/>
    <w:rsid w:val="00B529EF"/>
    <w:rsid w:val="00B52A7E"/>
    <w:rsid w:val="00B5353B"/>
    <w:rsid w:val="00B53EB7"/>
    <w:rsid w:val="00B565D0"/>
    <w:rsid w:val="00B571C7"/>
    <w:rsid w:val="00B64905"/>
    <w:rsid w:val="00B6491B"/>
    <w:rsid w:val="00B665F5"/>
    <w:rsid w:val="00B66ED8"/>
    <w:rsid w:val="00B722A9"/>
    <w:rsid w:val="00B72E95"/>
    <w:rsid w:val="00B768E7"/>
    <w:rsid w:val="00BA34D3"/>
    <w:rsid w:val="00BB1814"/>
    <w:rsid w:val="00BB534B"/>
    <w:rsid w:val="00BC4107"/>
    <w:rsid w:val="00BD2556"/>
    <w:rsid w:val="00BD6ACB"/>
    <w:rsid w:val="00BD736A"/>
    <w:rsid w:val="00BE1E71"/>
    <w:rsid w:val="00BF12A0"/>
    <w:rsid w:val="00BF1A00"/>
    <w:rsid w:val="00BF30D9"/>
    <w:rsid w:val="00BF3B02"/>
    <w:rsid w:val="00BF592E"/>
    <w:rsid w:val="00BF5E14"/>
    <w:rsid w:val="00C009F7"/>
    <w:rsid w:val="00C23381"/>
    <w:rsid w:val="00C264E5"/>
    <w:rsid w:val="00C369F3"/>
    <w:rsid w:val="00C467E3"/>
    <w:rsid w:val="00C5293B"/>
    <w:rsid w:val="00C52988"/>
    <w:rsid w:val="00C552FA"/>
    <w:rsid w:val="00C641AD"/>
    <w:rsid w:val="00C73696"/>
    <w:rsid w:val="00C7462C"/>
    <w:rsid w:val="00C74861"/>
    <w:rsid w:val="00C80F9C"/>
    <w:rsid w:val="00C900CD"/>
    <w:rsid w:val="00CA5EEE"/>
    <w:rsid w:val="00CB037B"/>
    <w:rsid w:val="00CB2C9B"/>
    <w:rsid w:val="00CB3C48"/>
    <w:rsid w:val="00CC0559"/>
    <w:rsid w:val="00CC0BE4"/>
    <w:rsid w:val="00CC145C"/>
    <w:rsid w:val="00CC30F2"/>
    <w:rsid w:val="00CC5CEA"/>
    <w:rsid w:val="00CD1C9C"/>
    <w:rsid w:val="00CD37E9"/>
    <w:rsid w:val="00CE464C"/>
    <w:rsid w:val="00CE7027"/>
    <w:rsid w:val="00CF23A9"/>
    <w:rsid w:val="00CF441E"/>
    <w:rsid w:val="00CF6D9E"/>
    <w:rsid w:val="00D02FFA"/>
    <w:rsid w:val="00D03386"/>
    <w:rsid w:val="00D12411"/>
    <w:rsid w:val="00D20A16"/>
    <w:rsid w:val="00D25C25"/>
    <w:rsid w:val="00D301D5"/>
    <w:rsid w:val="00D366E3"/>
    <w:rsid w:val="00D51185"/>
    <w:rsid w:val="00D530F2"/>
    <w:rsid w:val="00D5644B"/>
    <w:rsid w:val="00D6226F"/>
    <w:rsid w:val="00D7433A"/>
    <w:rsid w:val="00D7754D"/>
    <w:rsid w:val="00D80281"/>
    <w:rsid w:val="00D818B1"/>
    <w:rsid w:val="00D8213C"/>
    <w:rsid w:val="00D96841"/>
    <w:rsid w:val="00DA08A5"/>
    <w:rsid w:val="00DA4596"/>
    <w:rsid w:val="00DA6533"/>
    <w:rsid w:val="00DA6FFF"/>
    <w:rsid w:val="00DA7791"/>
    <w:rsid w:val="00DA7C1D"/>
    <w:rsid w:val="00DB169A"/>
    <w:rsid w:val="00DB2875"/>
    <w:rsid w:val="00DC5EA6"/>
    <w:rsid w:val="00DD5E6F"/>
    <w:rsid w:val="00DD7FD1"/>
    <w:rsid w:val="00DE77BB"/>
    <w:rsid w:val="00DF0B94"/>
    <w:rsid w:val="00DF0DD1"/>
    <w:rsid w:val="00DF2A9E"/>
    <w:rsid w:val="00E002F6"/>
    <w:rsid w:val="00E009E3"/>
    <w:rsid w:val="00E0207B"/>
    <w:rsid w:val="00E11C39"/>
    <w:rsid w:val="00E12C78"/>
    <w:rsid w:val="00E22D2F"/>
    <w:rsid w:val="00E2440E"/>
    <w:rsid w:val="00E25E07"/>
    <w:rsid w:val="00E31DDF"/>
    <w:rsid w:val="00E45D0F"/>
    <w:rsid w:val="00E46C97"/>
    <w:rsid w:val="00E53259"/>
    <w:rsid w:val="00E54555"/>
    <w:rsid w:val="00E54A1E"/>
    <w:rsid w:val="00E56B8A"/>
    <w:rsid w:val="00E6102A"/>
    <w:rsid w:val="00E708B3"/>
    <w:rsid w:val="00E73047"/>
    <w:rsid w:val="00E73E96"/>
    <w:rsid w:val="00E75BE1"/>
    <w:rsid w:val="00E83048"/>
    <w:rsid w:val="00E85B2B"/>
    <w:rsid w:val="00E95FC2"/>
    <w:rsid w:val="00EA1A3C"/>
    <w:rsid w:val="00EA7A86"/>
    <w:rsid w:val="00EC134F"/>
    <w:rsid w:val="00EC48F0"/>
    <w:rsid w:val="00EC50DA"/>
    <w:rsid w:val="00EC69A7"/>
    <w:rsid w:val="00ED09CB"/>
    <w:rsid w:val="00ED4D30"/>
    <w:rsid w:val="00ED4D85"/>
    <w:rsid w:val="00EE7612"/>
    <w:rsid w:val="00EF01E0"/>
    <w:rsid w:val="00F05A30"/>
    <w:rsid w:val="00F07DC4"/>
    <w:rsid w:val="00F10733"/>
    <w:rsid w:val="00F25057"/>
    <w:rsid w:val="00F324BF"/>
    <w:rsid w:val="00F32F5C"/>
    <w:rsid w:val="00F3357D"/>
    <w:rsid w:val="00F34308"/>
    <w:rsid w:val="00F45F11"/>
    <w:rsid w:val="00F545C7"/>
    <w:rsid w:val="00F56590"/>
    <w:rsid w:val="00F6366C"/>
    <w:rsid w:val="00F63A6B"/>
    <w:rsid w:val="00F717A8"/>
    <w:rsid w:val="00F74539"/>
    <w:rsid w:val="00F778FA"/>
    <w:rsid w:val="00F8259C"/>
    <w:rsid w:val="00F83275"/>
    <w:rsid w:val="00F937D7"/>
    <w:rsid w:val="00F9430A"/>
    <w:rsid w:val="00F95877"/>
    <w:rsid w:val="00FA0D8E"/>
    <w:rsid w:val="00FB27A3"/>
    <w:rsid w:val="00FB5F86"/>
    <w:rsid w:val="00FB6C0E"/>
    <w:rsid w:val="00FD6749"/>
    <w:rsid w:val="00FE1BF9"/>
    <w:rsid w:val="00FE484B"/>
    <w:rsid w:val="00FF111C"/>
    <w:rsid w:val="00FF3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0479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69A7"/>
    <w:rPr>
      <w:color w:val="0000FF"/>
      <w:u w:val="single"/>
    </w:rPr>
  </w:style>
  <w:style w:type="character" w:customStyle="1" w:styleId="apple-converted-space">
    <w:name w:val="apple-converted-space"/>
    <w:basedOn w:val="DefaultParagraphFont"/>
    <w:rsid w:val="00EC69A7"/>
  </w:style>
  <w:style w:type="paragraph" w:styleId="BalloonText">
    <w:name w:val="Balloon Text"/>
    <w:basedOn w:val="Normal"/>
    <w:link w:val="BalloonTextChar"/>
    <w:semiHidden/>
    <w:unhideWhenUsed/>
    <w:rsid w:val="001E6CE9"/>
    <w:rPr>
      <w:rFonts w:ascii="Segoe UI" w:hAnsi="Segoe UI" w:cs="Segoe UI"/>
      <w:sz w:val="18"/>
      <w:szCs w:val="18"/>
    </w:rPr>
  </w:style>
  <w:style w:type="character" w:customStyle="1" w:styleId="BalloonTextChar">
    <w:name w:val="Balloon Text Char"/>
    <w:basedOn w:val="DefaultParagraphFont"/>
    <w:link w:val="BalloonText"/>
    <w:semiHidden/>
    <w:rsid w:val="001E6CE9"/>
    <w:rPr>
      <w:rFonts w:ascii="Segoe UI" w:hAnsi="Segoe UI" w:cs="Segoe UI"/>
      <w:sz w:val="18"/>
      <w:szCs w:val="18"/>
    </w:rPr>
  </w:style>
  <w:style w:type="character" w:customStyle="1" w:styleId="UnresolvedMention1">
    <w:name w:val="Unresolved Mention1"/>
    <w:basedOn w:val="DefaultParagraphFont"/>
    <w:uiPriority w:val="99"/>
    <w:semiHidden/>
    <w:unhideWhenUsed/>
    <w:rsid w:val="00B6491B"/>
    <w:rPr>
      <w:color w:val="605E5C"/>
      <w:shd w:val="clear" w:color="auto" w:fill="E1DFDD"/>
    </w:rPr>
  </w:style>
  <w:style w:type="paragraph" w:styleId="Header">
    <w:name w:val="header"/>
    <w:basedOn w:val="Normal"/>
    <w:link w:val="HeaderChar"/>
    <w:rsid w:val="00367285"/>
    <w:pPr>
      <w:tabs>
        <w:tab w:val="center" w:pos="4680"/>
        <w:tab w:val="right" w:pos="9360"/>
      </w:tabs>
    </w:pPr>
  </w:style>
  <w:style w:type="character" w:customStyle="1" w:styleId="HeaderChar">
    <w:name w:val="Header Char"/>
    <w:basedOn w:val="DefaultParagraphFont"/>
    <w:link w:val="Header"/>
    <w:rsid w:val="00367285"/>
    <w:rPr>
      <w:sz w:val="24"/>
      <w:szCs w:val="24"/>
    </w:rPr>
  </w:style>
  <w:style w:type="paragraph" w:styleId="Footer">
    <w:name w:val="footer"/>
    <w:basedOn w:val="Normal"/>
    <w:link w:val="FooterChar"/>
    <w:uiPriority w:val="99"/>
    <w:rsid w:val="00367285"/>
    <w:pPr>
      <w:tabs>
        <w:tab w:val="center" w:pos="4680"/>
        <w:tab w:val="right" w:pos="9360"/>
      </w:tabs>
    </w:pPr>
  </w:style>
  <w:style w:type="character" w:customStyle="1" w:styleId="FooterChar">
    <w:name w:val="Footer Char"/>
    <w:basedOn w:val="DefaultParagraphFont"/>
    <w:link w:val="Footer"/>
    <w:uiPriority w:val="99"/>
    <w:rsid w:val="00367285"/>
    <w:rPr>
      <w:sz w:val="24"/>
      <w:szCs w:val="24"/>
    </w:rPr>
  </w:style>
  <w:style w:type="paragraph" w:styleId="ListParagraph">
    <w:name w:val="List Paragraph"/>
    <w:basedOn w:val="Normal"/>
    <w:uiPriority w:val="34"/>
    <w:qFormat/>
    <w:rsid w:val="00E22D2F"/>
    <w:pPr>
      <w:ind w:left="720"/>
      <w:contextualSpacing/>
    </w:pPr>
  </w:style>
  <w:style w:type="paragraph" w:styleId="NormalWeb">
    <w:name w:val="Normal (Web)"/>
    <w:basedOn w:val="Normal"/>
    <w:uiPriority w:val="99"/>
    <w:unhideWhenUsed/>
    <w:rsid w:val="00425725"/>
    <w:pPr>
      <w:spacing w:before="100" w:beforeAutospacing="1" w:after="100" w:afterAutospacing="1"/>
    </w:pPr>
  </w:style>
  <w:style w:type="character" w:styleId="Strong">
    <w:name w:val="Strong"/>
    <w:basedOn w:val="DefaultParagraphFont"/>
    <w:uiPriority w:val="22"/>
    <w:qFormat/>
    <w:rsid w:val="002C4233"/>
    <w:rPr>
      <w:b/>
      <w:bCs/>
    </w:rPr>
  </w:style>
  <w:style w:type="character" w:styleId="CommentReference">
    <w:name w:val="annotation reference"/>
    <w:basedOn w:val="DefaultParagraphFont"/>
    <w:rsid w:val="00716E1E"/>
    <w:rPr>
      <w:sz w:val="16"/>
      <w:szCs w:val="16"/>
    </w:rPr>
  </w:style>
  <w:style w:type="paragraph" w:styleId="CommentText">
    <w:name w:val="annotation text"/>
    <w:basedOn w:val="Normal"/>
    <w:link w:val="CommentTextChar"/>
    <w:rsid w:val="00716E1E"/>
    <w:rPr>
      <w:sz w:val="20"/>
      <w:szCs w:val="20"/>
    </w:rPr>
  </w:style>
  <w:style w:type="character" w:customStyle="1" w:styleId="CommentTextChar">
    <w:name w:val="Comment Text Char"/>
    <w:basedOn w:val="DefaultParagraphFont"/>
    <w:link w:val="CommentText"/>
    <w:rsid w:val="00716E1E"/>
  </w:style>
  <w:style w:type="paragraph" w:styleId="CommentSubject">
    <w:name w:val="annotation subject"/>
    <w:basedOn w:val="CommentText"/>
    <w:next w:val="CommentText"/>
    <w:link w:val="CommentSubjectChar"/>
    <w:rsid w:val="00716E1E"/>
    <w:rPr>
      <w:b/>
      <w:bCs/>
    </w:rPr>
  </w:style>
  <w:style w:type="character" w:customStyle="1" w:styleId="CommentSubjectChar">
    <w:name w:val="Comment Subject Char"/>
    <w:basedOn w:val="CommentTextChar"/>
    <w:link w:val="CommentSubject"/>
    <w:rsid w:val="00716E1E"/>
    <w:rPr>
      <w:b/>
      <w:bCs/>
    </w:rPr>
  </w:style>
  <w:style w:type="paragraph" w:styleId="Revision">
    <w:name w:val="Revision"/>
    <w:hidden/>
    <w:uiPriority w:val="99"/>
    <w:semiHidden/>
    <w:rsid w:val="00716E1E"/>
    <w:rPr>
      <w:sz w:val="24"/>
      <w:szCs w:val="24"/>
    </w:rPr>
  </w:style>
  <w:style w:type="character" w:styleId="FollowedHyperlink">
    <w:name w:val="FollowedHyperlink"/>
    <w:basedOn w:val="DefaultParagraphFont"/>
    <w:rsid w:val="00134334"/>
    <w:rPr>
      <w:color w:val="954F72" w:themeColor="followedHyperlink"/>
      <w:u w:val="single"/>
    </w:rPr>
  </w:style>
  <w:style w:type="paragraph" w:customStyle="1" w:styleId="Default">
    <w:name w:val="Default"/>
    <w:rsid w:val="00E2440E"/>
    <w:pPr>
      <w:autoSpaceDE w:val="0"/>
      <w:autoSpaceDN w:val="0"/>
      <w:adjustRightInd w:val="0"/>
    </w:pPr>
    <w:rPr>
      <w:rFonts w:ascii="Arial" w:eastAsiaTheme="minorHAnsi" w:hAnsi="Arial" w:cs="Arial"/>
      <w:color w:val="000000"/>
      <w:sz w:val="24"/>
      <w:szCs w:val="24"/>
    </w:rPr>
  </w:style>
  <w:style w:type="character" w:customStyle="1" w:styleId="m239062718438664441msohyperlink">
    <w:name w:val="m_239062718438664441msohyperlink"/>
    <w:basedOn w:val="DefaultParagraphFont"/>
    <w:rsid w:val="00022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2907">
      <w:bodyDiv w:val="1"/>
      <w:marLeft w:val="0"/>
      <w:marRight w:val="0"/>
      <w:marTop w:val="0"/>
      <w:marBottom w:val="0"/>
      <w:divBdr>
        <w:top w:val="none" w:sz="0" w:space="0" w:color="auto"/>
        <w:left w:val="none" w:sz="0" w:space="0" w:color="auto"/>
        <w:bottom w:val="none" w:sz="0" w:space="0" w:color="auto"/>
        <w:right w:val="none" w:sz="0" w:space="0" w:color="auto"/>
      </w:divBdr>
      <w:divsChild>
        <w:div w:id="1219365879">
          <w:marLeft w:val="0"/>
          <w:marRight w:val="0"/>
          <w:marTop w:val="0"/>
          <w:marBottom w:val="0"/>
          <w:divBdr>
            <w:top w:val="none" w:sz="0" w:space="0" w:color="auto"/>
            <w:left w:val="none" w:sz="0" w:space="0" w:color="auto"/>
            <w:bottom w:val="none" w:sz="0" w:space="0" w:color="auto"/>
            <w:right w:val="none" w:sz="0" w:space="0" w:color="auto"/>
          </w:divBdr>
          <w:divsChild>
            <w:div w:id="2100708058">
              <w:marLeft w:val="0"/>
              <w:marRight w:val="0"/>
              <w:marTop w:val="0"/>
              <w:marBottom w:val="0"/>
              <w:divBdr>
                <w:top w:val="none" w:sz="0" w:space="0" w:color="auto"/>
                <w:left w:val="none" w:sz="0" w:space="0" w:color="auto"/>
                <w:bottom w:val="none" w:sz="0" w:space="0" w:color="auto"/>
                <w:right w:val="none" w:sz="0" w:space="0" w:color="auto"/>
              </w:divBdr>
              <w:divsChild>
                <w:div w:id="227692126">
                  <w:marLeft w:val="0"/>
                  <w:marRight w:val="0"/>
                  <w:marTop w:val="0"/>
                  <w:marBottom w:val="375"/>
                  <w:divBdr>
                    <w:top w:val="none" w:sz="0" w:space="0" w:color="auto"/>
                    <w:left w:val="none" w:sz="0" w:space="0" w:color="auto"/>
                    <w:bottom w:val="none" w:sz="0" w:space="0" w:color="auto"/>
                    <w:right w:val="none" w:sz="0" w:space="0" w:color="auto"/>
                  </w:divBdr>
                  <w:divsChild>
                    <w:div w:id="1905985463">
                      <w:marLeft w:val="0"/>
                      <w:marRight w:val="0"/>
                      <w:marTop w:val="0"/>
                      <w:marBottom w:val="0"/>
                      <w:divBdr>
                        <w:top w:val="none" w:sz="0" w:space="0" w:color="auto"/>
                        <w:left w:val="none" w:sz="0" w:space="0" w:color="auto"/>
                        <w:bottom w:val="none" w:sz="0" w:space="0" w:color="auto"/>
                        <w:right w:val="none" w:sz="0" w:space="0" w:color="auto"/>
                      </w:divBdr>
                      <w:divsChild>
                        <w:div w:id="54789126">
                          <w:marLeft w:val="0"/>
                          <w:marRight w:val="0"/>
                          <w:marTop w:val="0"/>
                          <w:marBottom w:val="120"/>
                          <w:divBdr>
                            <w:top w:val="none" w:sz="0" w:space="0" w:color="auto"/>
                            <w:left w:val="none" w:sz="0" w:space="0" w:color="auto"/>
                            <w:bottom w:val="none" w:sz="0" w:space="0" w:color="auto"/>
                            <w:right w:val="none" w:sz="0" w:space="0" w:color="auto"/>
                          </w:divBdr>
                          <w:divsChild>
                            <w:div w:id="573123710">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7530">
      <w:bodyDiv w:val="1"/>
      <w:marLeft w:val="0"/>
      <w:marRight w:val="0"/>
      <w:marTop w:val="0"/>
      <w:marBottom w:val="0"/>
      <w:divBdr>
        <w:top w:val="none" w:sz="0" w:space="0" w:color="auto"/>
        <w:left w:val="none" w:sz="0" w:space="0" w:color="auto"/>
        <w:bottom w:val="none" w:sz="0" w:space="0" w:color="auto"/>
        <w:right w:val="none" w:sz="0" w:space="0" w:color="auto"/>
      </w:divBdr>
    </w:div>
    <w:div w:id="175851452">
      <w:bodyDiv w:val="1"/>
      <w:marLeft w:val="0"/>
      <w:marRight w:val="0"/>
      <w:marTop w:val="0"/>
      <w:marBottom w:val="0"/>
      <w:divBdr>
        <w:top w:val="none" w:sz="0" w:space="0" w:color="auto"/>
        <w:left w:val="none" w:sz="0" w:space="0" w:color="auto"/>
        <w:bottom w:val="none" w:sz="0" w:space="0" w:color="auto"/>
        <w:right w:val="none" w:sz="0" w:space="0" w:color="auto"/>
      </w:divBdr>
    </w:div>
    <w:div w:id="214659652">
      <w:bodyDiv w:val="1"/>
      <w:marLeft w:val="0"/>
      <w:marRight w:val="0"/>
      <w:marTop w:val="0"/>
      <w:marBottom w:val="0"/>
      <w:divBdr>
        <w:top w:val="none" w:sz="0" w:space="0" w:color="auto"/>
        <w:left w:val="none" w:sz="0" w:space="0" w:color="auto"/>
        <w:bottom w:val="none" w:sz="0" w:space="0" w:color="auto"/>
        <w:right w:val="none" w:sz="0" w:space="0" w:color="auto"/>
      </w:divBdr>
    </w:div>
    <w:div w:id="434832923">
      <w:bodyDiv w:val="1"/>
      <w:marLeft w:val="0"/>
      <w:marRight w:val="0"/>
      <w:marTop w:val="0"/>
      <w:marBottom w:val="0"/>
      <w:divBdr>
        <w:top w:val="none" w:sz="0" w:space="0" w:color="auto"/>
        <w:left w:val="none" w:sz="0" w:space="0" w:color="auto"/>
        <w:bottom w:val="none" w:sz="0" w:space="0" w:color="auto"/>
        <w:right w:val="none" w:sz="0" w:space="0" w:color="auto"/>
      </w:divBdr>
      <w:divsChild>
        <w:div w:id="208146924">
          <w:marLeft w:val="0"/>
          <w:marRight w:val="0"/>
          <w:marTop w:val="0"/>
          <w:marBottom w:val="0"/>
          <w:divBdr>
            <w:top w:val="none" w:sz="0" w:space="0" w:color="auto"/>
            <w:left w:val="none" w:sz="0" w:space="0" w:color="auto"/>
            <w:bottom w:val="none" w:sz="0" w:space="0" w:color="auto"/>
            <w:right w:val="none" w:sz="0" w:space="0" w:color="auto"/>
          </w:divBdr>
          <w:divsChild>
            <w:div w:id="1862861914">
              <w:marLeft w:val="0"/>
              <w:marRight w:val="0"/>
              <w:marTop w:val="0"/>
              <w:marBottom w:val="0"/>
              <w:divBdr>
                <w:top w:val="none" w:sz="0" w:space="0" w:color="auto"/>
                <w:left w:val="none" w:sz="0" w:space="0" w:color="auto"/>
                <w:bottom w:val="none" w:sz="0" w:space="0" w:color="auto"/>
                <w:right w:val="none" w:sz="0" w:space="0" w:color="auto"/>
              </w:divBdr>
              <w:divsChild>
                <w:div w:id="180703878">
                  <w:marLeft w:val="0"/>
                  <w:marRight w:val="0"/>
                  <w:marTop w:val="0"/>
                  <w:marBottom w:val="375"/>
                  <w:divBdr>
                    <w:top w:val="none" w:sz="0" w:space="0" w:color="auto"/>
                    <w:left w:val="none" w:sz="0" w:space="0" w:color="auto"/>
                    <w:bottom w:val="none" w:sz="0" w:space="0" w:color="auto"/>
                    <w:right w:val="none" w:sz="0" w:space="0" w:color="auto"/>
                  </w:divBdr>
                  <w:divsChild>
                    <w:div w:id="809134007">
                      <w:marLeft w:val="0"/>
                      <w:marRight w:val="2"/>
                      <w:marTop w:val="0"/>
                      <w:marBottom w:val="375"/>
                      <w:divBdr>
                        <w:top w:val="none" w:sz="0" w:space="0" w:color="auto"/>
                        <w:left w:val="none" w:sz="0" w:space="0" w:color="auto"/>
                        <w:bottom w:val="none" w:sz="0" w:space="0" w:color="auto"/>
                        <w:right w:val="none" w:sz="0" w:space="0" w:color="auto"/>
                      </w:divBdr>
                      <w:divsChild>
                        <w:div w:id="9110428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07912187">
      <w:bodyDiv w:val="1"/>
      <w:marLeft w:val="0"/>
      <w:marRight w:val="0"/>
      <w:marTop w:val="0"/>
      <w:marBottom w:val="0"/>
      <w:divBdr>
        <w:top w:val="none" w:sz="0" w:space="0" w:color="auto"/>
        <w:left w:val="none" w:sz="0" w:space="0" w:color="auto"/>
        <w:bottom w:val="none" w:sz="0" w:space="0" w:color="auto"/>
        <w:right w:val="none" w:sz="0" w:space="0" w:color="auto"/>
      </w:divBdr>
      <w:divsChild>
        <w:div w:id="721560225">
          <w:marLeft w:val="0"/>
          <w:marRight w:val="0"/>
          <w:marTop w:val="0"/>
          <w:marBottom w:val="0"/>
          <w:divBdr>
            <w:top w:val="none" w:sz="0" w:space="0" w:color="auto"/>
            <w:left w:val="none" w:sz="0" w:space="0" w:color="auto"/>
            <w:bottom w:val="none" w:sz="0" w:space="0" w:color="auto"/>
            <w:right w:val="none" w:sz="0" w:space="0" w:color="auto"/>
          </w:divBdr>
          <w:divsChild>
            <w:div w:id="431359404">
              <w:marLeft w:val="0"/>
              <w:marRight w:val="0"/>
              <w:marTop w:val="0"/>
              <w:marBottom w:val="0"/>
              <w:divBdr>
                <w:top w:val="none" w:sz="0" w:space="0" w:color="auto"/>
                <w:left w:val="none" w:sz="0" w:space="0" w:color="auto"/>
                <w:bottom w:val="none" w:sz="0" w:space="0" w:color="auto"/>
                <w:right w:val="none" w:sz="0" w:space="0" w:color="auto"/>
              </w:divBdr>
              <w:divsChild>
                <w:div w:id="671028539">
                  <w:marLeft w:val="0"/>
                  <w:marRight w:val="0"/>
                  <w:marTop w:val="0"/>
                  <w:marBottom w:val="375"/>
                  <w:divBdr>
                    <w:top w:val="none" w:sz="0" w:space="0" w:color="auto"/>
                    <w:left w:val="none" w:sz="0" w:space="0" w:color="auto"/>
                    <w:bottom w:val="none" w:sz="0" w:space="0" w:color="auto"/>
                    <w:right w:val="none" w:sz="0" w:space="0" w:color="auto"/>
                  </w:divBdr>
                  <w:divsChild>
                    <w:div w:id="1170366331">
                      <w:marLeft w:val="0"/>
                      <w:marRight w:val="2"/>
                      <w:marTop w:val="0"/>
                      <w:marBottom w:val="375"/>
                      <w:divBdr>
                        <w:top w:val="none" w:sz="0" w:space="0" w:color="auto"/>
                        <w:left w:val="none" w:sz="0" w:space="0" w:color="auto"/>
                        <w:bottom w:val="none" w:sz="0" w:space="0" w:color="auto"/>
                        <w:right w:val="none" w:sz="0" w:space="0" w:color="auto"/>
                      </w:divBdr>
                      <w:divsChild>
                        <w:div w:id="2964925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98589618">
      <w:bodyDiv w:val="1"/>
      <w:marLeft w:val="0"/>
      <w:marRight w:val="0"/>
      <w:marTop w:val="0"/>
      <w:marBottom w:val="0"/>
      <w:divBdr>
        <w:top w:val="none" w:sz="0" w:space="0" w:color="auto"/>
        <w:left w:val="none" w:sz="0" w:space="0" w:color="auto"/>
        <w:bottom w:val="none" w:sz="0" w:space="0" w:color="auto"/>
        <w:right w:val="none" w:sz="0" w:space="0" w:color="auto"/>
      </w:divBdr>
      <w:divsChild>
        <w:div w:id="1550461666">
          <w:marLeft w:val="0"/>
          <w:marRight w:val="0"/>
          <w:marTop w:val="0"/>
          <w:marBottom w:val="0"/>
          <w:divBdr>
            <w:top w:val="none" w:sz="0" w:space="0" w:color="auto"/>
            <w:left w:val="none" w:sz="0" w:space="0" w:color="auto"/>
            <w:bottom w:val="none" w:sz="0" w:space="0" w:color="auto"/>
            <w:right w:val="none" w:sz="0" w:space="0" w:color="auto"/>
          </w:divBdr>
          <w:divsChild>
            <w:div w:id="110054648">
              <w:marLeft w:val="0"/>
              <w:marRight w:val="0"/>
              <w:marTop w:val="0"/>
              <w:marBottom w:val="0"/>
              <w:divBdr>
                <w:top w:val="none" w:sz="0" w:space="0" w:color="auto"/>
                <w:left w:val="none" w:sz="0" w:space="0" w:color="auto"/>
                <w:bottom w:val="none" w:sz="0" w:space="0" w:color="auto"/>
                <w:right w:val="none" w:sz="0" w:space="0" w:color="auto"/>
              </w:divBdr>
              <w:divsChild>
                <w:div w:id="1072044774">
                  <w:marLeft w:val="0"/>
                  <w:marRight w:val="0"/>
                  <w:marTop w:val="0"/>
                  <w:marBottom w:val="375"/>
                  <w:divBdr>
                    <w:top w:val="none" w:sz="0" w:space="0" w:color="auto"/>
                    <w:left w:val="none" w:sz="0" w:space="0" w:color="auto"/>
                    <w:bottom w:val="none" w:sz="0" w:space="0" w:color="auto"/>
                    <w:right w:val="none" w:sz="0" w:space="0" w:color="auto"/>
                  </w:divBdr>
                  <w:divsChild>
                    <w:div w:id="491331314">
                      <w:marLeft w:val="0"/>
                      <w:marRight w:val="2"/>
                      <w:marTop w:val="0"/>
                      <w:marBottom w:val="375"/>
                      <w:divBdr>
                        <w:top w:val="none" w:sz="0" w:space="0" w:color="auto"/>
                        <w:left w:val="none" w:sz="0" w:space="0" w:color="auto"/>
                        <w:bottom w:val="none" w:sz="0" w:space="0" w:color="auto"/>
                        <w:right w:val="none" w:sz="0" w:space="0" w:color="auto"/>
                      </w:divBdr>
                      <w:divsChild>
                        <w:div w:id="5987574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18294604">
      <w:bodyDiv w:val="1"/>
      <w:marLeft w:val="0"/>
      <w:marRight w:val="0"/>
      <w:marTop w:val="0"/>
      <w:marBottom w:val="0"/>
      <w:divBdr>
        <w:top w:val="none" w:sz="0" w:space="0" w:color="auto"/>
        <w:left w:val="none" w:sz="0" w:space="0" w:color="auto"/>
        <w:bottom w:val="none" w:sz="0" w:space="0" w:color="auto"/>
        <w:right w:val="none" w:sz="0" w:space="0" w:color="auto"/>
      </w:divBdr>
      <w:divsChild>
        <w:div w:id="1789544765">
          <w:marLeft w:val="0"/>
          <w:marRight w:val="0"/>
          <w:marTop w:val="0"/>
          <w:marBottom w:val="0"/>
          <w:divBdr>
            <w:top w:val="none" w:sz="0" w:space="0" w:color="auto"/>
            <w:left w:val="none" w:sz="0" w:space="0" w:color="auto"/>
            <w:bottom w:val="none" w:sz="0" w:space="0" w:color="auto"/>
            <w:right w:val="none" w:sz="0" w:space="0" w:color="auto"/>
          </w:divBdr>
          <w:divsChild>
            <w:div w:id="404844404">
              <w:marLeft w:val="0"/>
              <w:marRight w:val="0"/>
              <w:marTop w:val="0"/>
              <w:marBottom w:val="0"/>
              <w:divBdr>
                <w:top w:val="none" w:sz="0" w:space="0" w:color="auto"/>
                <w:left w:val="none" w:sz="0" w:space="0" w:color="auto"/>
                <w:bottom w:val="none" w:sz="0" w:space="0" w:color="auto"/>
                <w:right w:val="none" w:sz="0" w:space="0" w:color="auto"/>
              </w:divBdr>
              <w:divsChild>
                <w:div w:id="1664816680">
                  <w:marLeft w:val="0"/>
                  <w:marRight w:val="0"/>
                  <w:marTop w:val="0"/>
                  <w:marBottom w:val="375"/>
                  <w:divBdr>
                    <w:top w:val="none" w:sz="0" w:space="0" w:color="auto"/>
                    <w:left w:val="none" w:sz="0" w:space="0" w:color="auto"/>
                    <w:bottom w:val="none" w:sz="0" w:space="0" w:color="auto"/>
                    <w:right w:val="none" w:sz="0" w:space="0" w:color="auto"/>
                  </w:divBdr>
                  <w:divsChild>
                    <w:div w:id="2045209700">
                      <w:marLeft w:val="0"/>
                      <w:marRight w:val="2"/>
                      <w:marTop w:val="0"/>
                      <w:marBottom w:val="375"/>
                      <w:divBdr>
                        <w:top w:val="none" w:sz="0" w:space="0" w:color="auto"/>
                        <w:left w:val="none" w:sz="0" w:space="0" w:color="auto"/>
                        <w:bottom w:val="none" w:sz="0" w:space="0" w:color="auto"/>
                        <w:right w:val="none" w:sz="0" w:space="0" w:color="auto"/>
                      </w:divBdr>
                      <w:divsChild>
                        <w:div w:id="688455907">
                          <w:marLeft w:val="0"/>
                          <w:marRight w:val="0"/>
                          <w:marTop w:val="0"/>
                          <w:marBottom w:val="450"/>
                          <w:divBdr>
                            <w:top w:val="none" w:sz="0" w:space="0" w:color="auto"/>
                            <w:left w:val="none" w:sz="0" w:space="0" w:color="auto"/>
                            <w:bottom w:val="none" w:sz="0" w:space="0" w:color="auto"/>
                            <w:right w:val="none" w:sz="0" w:space="0" w:color="auto"/>
                          </w:divBdr>
                          <w:divsChild>
                            <w:div w:id="1008795649">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0374">
      <w:bodyDiv w:val="1"/>
      <w:marLeft w:val="0"/>
      <w:marRight w:val="0"/>
      <w:marTop w:val="0"/>
      <w:marBottom w:val="0"/>
      <w:divBdr>
        <w:top w:val="none" w:sz="0" w:space="0" w:color="auto"/>
        <w:left w:val="none" w:sz="0" w:space="0" w:color="auto"/>
        <w:bottom w:val="none" w:sz="0" w:space="0" w:color="auto"/>
        <w:right w:val="none" w:sz="0" w:space="0" w:color="auto"/>
      </w:divBdr>
    </w:div>
    <w:div w:id="1186866381">
      <w:bodyDiv w:val="1"/>
      <w:marLeft w:val="0"/>
      <w:marRight w:val="0"/>
      <w:marTop w:val="0"/>
      <w:marBottom w:val="0"/>
      <w:divBdr>
        <w:top w:val="none" w:sz="0" w:space="0" w:color="auto"/>
        <w:left w:val="none" w:sz="0" w:space="0" w:color="auto"/>
        <w:bottom w:val="none" w:sz="0" w:space="0" w:color="auto"/>
        <w:right w:val="none" w:sz="0" w:space="0" w:color="auto"/>
      </w:divBdr>
      <w:divsChild>
        <w:div w:id="2030989735">
          <w:marLeft w:val="0"/>
          <w:marRight w:val="0"/>
          <w:marTop w:val="0"/>
          <w:marBottom w:val="0"/>
          <w:divBdr>
            <w:top w:val="none" w:sz="0" w:space="0" w:color="auto"/>
            <w:left w:val="none" w:sz="0" w:space="0" w:color="auto"/>
            <w:bottom w:val="none" w:sz="0" w:space="0" w:color="auto"/>
            <w:right w:val="none" w:sz="0" w:space="0" w:color="auto"/>
          </w:divBdr>
          <w:divsChild>
            <w:div w:id="1578443725">
              <w:marLeft w:val="0"/>
              <w:marRight w:val="0"/>
              <w:marTop w:val="0"/>
              <w:marBottom w:val="0"/>
              <w:divBdr>
                <w:top w:val="none" w:sz="0" w:space="0" w:color="auto"/>
                <w:left w:val="none" w:sz="0" w:space="0" w:color="auto"/>
                <w:bottom w:val="none" w:sz="0" w:space="0" w:color="auto"/>
                <w:right w:val="none" w:sz="0" w:space="0" w:color="auto"/>
              </w:divBdr>
              <w:divsChild>
                <w:div w:id="53085076">
                  <w:marLeft w:val="0"/>
                  <w:marRight w:val="0"/>
                  <w:marTop w:val="0"/>
                  <w:marBottom w:val="375"/>
                  <w:divBdr>
                    <w:top w:val="none" w:sz="0" w:space="0" w:color="auto"/>
                    <w:left w:val="none" w:sz="0" w:space="0" w:color="auto"/>
                    <w:bottom w:val="none" w:sz="0" w:space="0" w:color="auto"/>
                    <w:right w:val="none" w:sz="0" w:space="0" w:color="auto"/>
                  </w:divBdr>
                  <w:divsChild>
                    <w:div w:id="1806774929">
                      <w:marLeft w:val="0"/>
                      <w:marRight w:val="2"/>
                      <w:marTop w:val="0"/>
                      <w:marBottom w:val="375"/>
                      <w:divBdr>
                        <w:top w:val="none" w:sz="0" w:space="0" w:color="auto"/>
                        <w:left w:val="none" w:sz="0" w:space="0" w:color="auto"/>
                        <w:bottom w:val="none" w:sz="0" w:space="0" w:color="auto"/>
                        <w:right w:val="none" w:sz="0" w:space="0" w:color="auto"/>
                      </w:divBdr>
                      <w:divsChild>
                        <w:div w:id="922572188">
                          <w:marLeft w:val="0"/>
                          <w:marRight w:val="0"/>
                          <w:marTop w:val="0"/>
                          <w:marBottom w:val="450"/>
                          <w:divBdr>
                            <w:top w:val="none" w:sz="0" w:space="0" w:color="auto"/>
                            <w:left w:val="none" w:sz="0" w:space="0" w:color="auto"/>
                            <w:bottom w:val="none" w:sz="0" w:space="0" w:color="auto"/>
                            <w:right w:val="none" w:sz="0" w:space="0" w:color="auto"/>
                          </w:divBdr>
                          <w:divsChild>
                            <w:div w:id="1413965816">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76016">
      <w:bodyDiv w:val="1"/>
      <w:marLeft w:val="0"/>
      <w:marRight w:val="0"/>
      <w:marTop w:val="0"/>
      <w:marBottom w:val="0"/>
      <w:divBdr>
        <w:top w:val="none" w:sz="0" w:space="0" w:color="auto"/>
        <w:left w:val="none" w:sz="0" w:space="0" w:color="auto"/>
        <w:bottom w:val="none" w:sz="0" w:space="0" w:color="auto"/>
        <w:right w:val="none" w:sz="0" w:space="0" w:color="auto"/>
      </w:divBdr>
    </w:div>
    <w:div w:id="1314677672">
      <w:bodyDiv w:val="1"/>
      <w:marLeft w:val="0"/>
      <w:marRight w:val="0"/>
      <w:marTop w:val="0"/>
      <w:marBottom w:val="0"/>
      <w:divBdr>
        <w:top w:val="none" w:sz="0" w:space="0" w:color="auto"/>
        <w:left w:val="none" w:sz="0" w:space="0" w:color="auto"/>
        <w:bottom w:val="none" w:sz="0" w:space="0" w:color="auto"/>
        <w:right w:val="none" w:sz="0" w:space="0" w:color="auto"/>
      </w:divBdr>
    </w:div>
    <w:div w:id="1447775481">
      <w:bodyDiv w:val="1"/>
      <w:marLeft w:val="0"/>
      <w:marRight w:val="0"/>
      <w:marTop w:val="0"/>
      <w:marBottom w:val="0"/>
      <w:divBdr>
        <w:top w:val="none" w:sz="0" w:space="0" w:color="auto"/>
        <w:left w:val="none" w:sz="0" w:space="0" w:color="auto"/>
        <w:bottom w:val="none" w:sz="0" w:space="0" w:color="auto"/>
        <w:right w:val="none" w:sz="0" w:space="0" w:color="auto"/>
      </w:divBdr>
      <w:divsChild>
        <w:div w:id="1011181100">
          <w:marLeft w:val="0"/>
          <w:marRight w:val="0"/>
          <w:marTop w:val="0"/>
          <w:marBottom w:val="0"/>
          <w:divBdr>
            <w:top w:val="none" w:sz="0" w:space="0" w:color="auto"/>
            <w:left w:val="none" w:sz="0" w:space="0" w:color="auto"/>
            <w:bottom w:val="none" w:sz="0" w:space="0" w:color="auto"/>
            <w:right w:val="none" w:sz="0" w:space="0" w:color="auto"/>
          </w:divBdr>
          <w:divsChild>
            <w:div w:id="707025461">
              <w:marLeft w:val="0"/>
              <w:marRight w:val="0"/>
              <w:marTop w:val="0"/>
              <w:marBottom w:val="0"/>
              <w:divBdr>
                <w:top w:val="none" w:sz="0" w:space="0" w:color="auto"/>
                <w:left w:val="none" w:sz="0" w:space="0" w:color="auto"/>
                <w:bottom w:val="none" w:sz="0" w:space="0" w:color="auto"/>
                <w:right w:val="none" w:sz="0" w:space="0" w:color="auto"/>
              </w:divBdr>
              <w:divsChild>
                <w:div w:id="1128277523">
                  <w:marLeft w:val="0"/>
                  <w:marRight w:val="0"/>
                  <w:marTop w:val="0"/>
                  <w:marBottom w:val="375"/>
                  <w:divBdr>
                    <w:top w:val="none" w:sz="0" w:space="0" w:color="auto"/>
                    <w:left w:val="none" w:sz="0" w:space="0" w:color="auto"/>
                    <w:bottom w:val="none" w:sz="0" w:space="0" w:color="auto"/>
                    <w:right w:val="none" w:sz="0" w:space="0" w:color="auto"/>
                  </w:divBdr>
                  <w:divsChild>
                    <w:div w:id="778721852">
                      <w:marLeft w:val="0"/>
                      <w:marRight w:val="0"/>
                      <w:marTop w:val="0"/>
                      <w:marBottom w:val="0"/>
                      <w:divBdr>
                        <w:top w:val="none" w:sz="0" w:space="0" w:color="auto"/>
                        <w:left w:val="none" w:sz="0" w:space="0" w:color="auto"/>
                        <w:bottom w:val="none" w:sz="0" w:space="0" w:color="auto"/>
                        <w:right w:val="none" w:sz="0" w:space="0" w:color="auto"/>
                      </w:divBdr>
                      <w:divsChild>
                        <w:div w:id="819931550">
                          <w:marLeft w:val="0"/>
                          <w:marRight w:val="0"/>
                          <w:marTop w:val="0"/>
                          <w:marBottom w:val="120"/>
                          <w:divBdr>
                            <w:top w:val="none" w:sz="0" w:space="0" w:color="auto"/>
                            <w:left w:val="none" w:sz="0" w:space="0" w:color="auto"/>
                            <w:bottom w:val="none" w:sz="0" w:space="0" w:color="auto"/>
                            <w:right w:val="none" w:sz="0" w:space="0" w:color="auto"/>
                          </w:divBdr>
                          <w:divsChild>
                            <w:div w:id="388261129">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93831">
      <w:bodyDiv w:val="1"/>
      <w:marLeft w:val="0"/>
      <w:marRight w:val="0"/>
      <w:marTop w:val="0"/>
      <w:marBottom w:val="0"/>
      <w:divBdr>
        <w:top w:val="none" w:sz="0" w:space="0" w:color="auto"/>
        <w:left w:val="none" w:sz="0" w:space="0" w:color="auto"/>
        <w:bottom w:val="none" w:sz="0" w:space="0" w:color="auto"/>
        <w:right w:val="none" w:sz="0" w:space="0" w:color="auto"/>
      </w:divBdr>
    </w:div>
    <w:div w:id="1651058483">
      <w:bodyDiv w:val="1"/>
      <w:marLeft w:val="0"/>
      <w:marRight w:val="0"/>
      <w:marTop w:val="0"/>
      <w:marBottom w:val="0"/>
      <w:divBdr>
        <w:top w:val="none" w:sz="0" w:space="0" w:color="auto"/>
        <w:left w:val="none" w:sz="0" w:space="0" w:color="auto"/>
        <w:bottom w:val="none" w:sz="0" w:space="0" w:color="auto"/>
        <w:right w:val="none" w:sz="0" w:space="0" w:color="auto"/>
      </w:divBdr>
    </w:div>
    <w:div w:id="1830366193">
      <w:bodyDiv w:val="1"/>
      <w:marLeft w:val="0"/>
      <w:marRight w:val="0"/>
      <w:marTop w:val="0"/>
      <w:marBottom w:val="0"/>
      <w:divBdr>
        <w:top w:val="none" w:sz="0" w:space="0" w:color="auto"/>
        <w:left w:val="none" w:sz="0" w:space="0" w:color="auto"/>
        <w:bottom w:val="none" w:sz="0" w:space="0" w:color="auto"/>
        <w:right w:val="none" w:sz="0" w:space="0" w:color="auto"/>
      </w:divBdr>
    </w:div>
    <w:div w:id="1886331514">
      <w:bodyDiv w:val="1"/>
      <w:marLeft w:val="0"/>
      <w:marRight w:val="0"/>
      <w:marTop w:val="0"/>
      <w:marBottom w:val="0"/>
      <w:divBdr>
        <w:top w:val="none" w:sz="0" w:space="0" w:color="auto"/>
        <w:left w:val="none" w:sz="0" w:space="0" w:color="auto"/>
        <w:bottom w:val="none" w:sz="0" w:space="0" w:color="auto"/>
        <w:right w:val="none" w:sz="0" w:space="0" w:color="auto"/>
      </w:divBdr>
    </w:div>
    <w:div w:id="1927494640">
      <w:bodyDiv w:val="1"/>
      <w:marLeft w:val="0"/>
      <w:marRight w:val="0"/>
      <w:marTop w:val="0"/>
      <w:marBottom w:val="0"/>
      <w:divBdr>
        <w:top w:val="none" w:sz="0" w:space="0" w:color="auto"/>
        <w:left w:val="none" w:sz="0" w:space="0" w:color="auto"/>
        <w:bottom w:val="none" w:sz="0" w:space="0" w:color="auto"/>
        <w:right w:val="none" w:sz="0" w:space="0" w:color="auto"/>
      </w:divBdr>
    </w:div>
    <w:div w:id="1956865361">
      <w:bodyDiv w:val="1"/>
      <w:marLeft w:val="0"/>
      <w:marRight w:val="0"/>
      <w:marTop w:val="0"/>
      <w:marBottom w:val="0"/>
      <w:divBdr>
        <w:top w:val="none" w:sz="0" w:space="0" w:color="auto"/>
        <w:left w:val="none" w:sz="0" w:space="0" w:color="auto"/>
        <w:bottom w:val="none" w:sz="0" w:space="0" w:color="auto"/>
        <w:right w:val="none" w:sz="0" w:space="0" w:color="auto"/>
      </w:divBdr>
    </w:div>
    <w:div w:id="1956978975">
      <w:bodyDiv w:val="1"/>
      <w:marLeft w:val="0"/>
      <w:marRight w:val="0"/>
      <w:marTop w:val="0"/>
      <w:marBottom w:val="0"/>
      <w:divBdr>
        <w:top w:val="none" w:sz="0" w:space="0" w:color="auto"/>
        <w:left w:val="none" w:sz="0" w:space="0" w:color="auto"/>
        <w:bottom w:val="none" w:sz="0" w:space="0" w:color="auto"/>
        <w:right w:val="none" w:sz="0" w:space="0" w:color="auto"/>
      </w:divBdr>
      <w:divsChild>
        <w:div w:id="1807625002">
          <w:marLeft w:val="0"/>
          <w:marRight w:val="0"/>
          <w:marTop w:val="0"/>
          <w:marBottom w:val="0"/>
          <w:divBdr>
            <w:top w:val="none" w:sz="0" w:space="0" w:color="auto"/>
            <w:left w:val="none" w:sz="0" w:space="0" w:color="auto"/>
            <w:bottom w:val="none" w:sz="0" w:space="0" w:color="auto"/>
            <w:right w:val="none" w:sz="0" w:space="0" w:color="auto"/>
          </w:divBdr>
          <w:divsChild>
            <w:div w:id="420100506">
              <w:marLeft w:val="0"/>
              <w:marRight w:val="0"/>
              <w:marTop w:val="0"/>
              <w:marBottom w:val="0"/>
              <w:divBdr>
                <w:top w:val="none" w:sz="0" w:space="0" w:color="auto"/>
                <w:left w:val="none" w:sz="0" w:space="0" w:color="auto"/>
                <w:bottom w:val="none" w:sz="0" w:space="0" w:color="auto"/>
                <w:right w:val="none" w:sz="0" w:space="0" w:color="auto"/>
              </w:divBdr>
              <w:divsChild>
                <w:div w:id="923339330">
                  <w:marLeft w:val="0"/>
                  <w:marRight w:val="0"/>
                  <w:marTop w:val="0"/>
                  <w:marBottom w:val="375"/>
                  <w:divBdr>
                    <w:top w:val="none" w:sz="0" w:space="0" w:color="auto"/>
                    <w:left w:val="none" w:sz="0" w:space="0" w:color="auto"/>
                    <w:bottom w:val="none" w:sz="0" w:space="0" w:color="auto"/>
                    <w:right w:val="none" w:sz="0" w:space="0" w:color="auto"/>
                  </w:divBdr>
                  <w:divsChild>
                    <w:div w:id="879513527">
                      <w:marLeft w:val="0"/>
                      <w:marRight w:val="0"/>
                      <w:marTop w:val="0"/>
                      <w:marBottom w:val="0"/>
                      <w:divBdr>
                        <w:top w:val="none" w:sz="0" w:space="0" w:color="auto"/>
                        <w:left w:val="none" w:sz="0" w:space="0" w:color="auto"/>
                        <w:bottom w:val="none" w:sz="0" w:space="0" w:color="auto"/>
                        <w:right w:val="none" w:sz="0" w:space="0" w:color="auto"/>
                      </w:divBdr>
                      <w:divsChild>
                        <w:div w:id="1897625663">
                          <w:marLeft w:val="0"/>
                          <w:marRight w:val="0"/>
                          <w:marTop w:val="0"/>
                          <w:marBottom w:val="120"/>
                          <w:divBdr>
                            <w:top w:val="none" w:sz="0" w:space="0" w:color="auto"/>
                            <w:left w:val="none" w:sz="0" w:space="0" w:color="auto"/>
                            <w:bottom w:val="none" w:sz="0" w:space="0" w:color="auto"/>
                            <w:right w:val="none" w:sz="0" w:space="0" w:color="auto"/>
                          </w:divBdr>
                          <w:divsChild>
                            <w:div w:id="1665668334">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90055">
      <w:bodyDiv w:val="1"/>
      <w:marLeft w:val="0"/>
      <w:marRight w:val="0"/>
      <w:marTop w:val="0"/>
      <w:marBottom w:val="0"/>
      <w:divBdr>
        <w:top w:val="none" w:sz="0" w:space="0" w:color="auto"/>
        <w:left w:val="none" w:sz="0" w:space="0" w:color="auto"/>
        <w:bottom w:val="none" w:sz="0" w:space="0" w:color="auto"/>
        <w:right w:val="none" w:sz="0" w:space="0" w:color="auto"/>
      </w:divBdr>
    </w:div>
    <w:div w:id="2007319480">
      <w:bodyDiv w:val="1"/>
      <w:marLeft w:val="0"/>
      <w:marRight w:val="0"/>
      <w:marTop w:val="0"/>
      <w:marBottom w:val="0"/>
      <w:divBdr>
        <w:top w:val="none" w:sz="0" w:space="0" w:color="auto"/>
        <w:left w:val="none" w:sz="0" w:space="0" w:color="auto"/>
        <w:bottom w:val="none" w:sz="0" w:space="0" w:color="auto"/>
        <w:right w:val="none" w:sz="0" w:space="0" w:color="auto"/>
      </w:divBdr>
      <w:divsChild>
        <w:div w:id="910237057">
          <w:marLeft w:val="0"/>
          <w:marRight w:val="0"/>
          <w:marTop w:val="0"/>
          <w:marBottom w:val="0"/>
          <w:divBdr>
            <w:top w:val="none" w:sz="0" w:space="0" w:color="auto"/>
            <w:left w:val="none" w:sz="0" w:space="0" w:color="auto"/>
            <w:bottom w:val="none" w:sz="0" w:space="0" w:color="auto"/>
            <w:right w:val="none" w:sz="0" w:space="0" w:color="auto"/>
          </w:divBdr>
          <w:divsChild>
            <w:div w:id="663506500">
              <w:marLeft w:val="0"/>
              <w:marRight w:val="0"/>
              <w:marTop w:val="0"/>
              <w:marBottom w:val="0"/>
              <w:divBdr>
                <w:top w:val="none" w:sz="0" w:space="0" w:color="auto"/>
                <w:left w:val="none" w:sz="0" w:space="0" w:color="auto"/>
                <w:bottom w:val="none" w:sz="0" w:space="0" w:color="auto"/>
                <w:right w:val="none" w:sz="0" w:space="0" w:color="auto"/>
              </w:divBdr>
              <w:divsChild>
                <w:div w:id="1439565108">
                  <w:marLeft w:val="0"/>
                  <w:marRight w:val="0"/>
                  <w:marTop w:val="0"/>
                  <w:marBottom w:val="375"/>
                  <w:divBdr>
                    <w:top w:val="none" w:sz="0" w:space="0" w:color="auto"/>
                    <w:left w:val="none" w:sz="0" w:space="0" w:color="auto"/>
                    <w:bottom w:val="none" w:sz="0" w:space="0" w:color="auto"/>
                    <w:right w:val="none" w:sz="0" w:space="0" w:color="auto"/>
                  </w:divBdr>
                  <w:divsChild>
                    <w:div w:id="1542209799">
                      <w:marLeft w:val="0"/>
                      <w:marRight w:val="2"/>
                      <w:marTop w:val="0"/>
                      <w:marBottom w:val="375"/>
                      <w:divBdr>
                        <w:top w:val="none" w:sz="0" w:space="0" w:color="auto"/>
                        <w:left w:val="none" w:sz="0" w:space="0" w:color="auto"/>
                        <w:bottom w:val="none" w:sz="0" w:space="0" w:color="auto"/>
                        <w:right w:val="none" w:sz="0" w:space="0" w:color="auto"/>
                      </w:divBdr>
                      <w:divsChild>
                        <w:div w:id="14809267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hs.group/Documents/Appendices/Appendices-2-list.php" TargetMode="External"/><Relationship Id="rId18" Type="http://schemas.openxmlformats.org/officeDocument/2006/relationships/hyperlink" Target="https://www.ehs.group/Documents/Appendices/Appendices-list.php?redirectApp6=1" TargetMode="External"/><Relationship Id="rId26" Type="http://schemas.openxmlformats.org/officeDocument/2006/relationships/hyperlink" Target="https://www.ehs.group/Documents/Exhibits/B/Exhibits-B-list.php?redirectExhibit1=1" TargetMode="External"/><Relationship Id="rId39" Type="http://schemas.openxmlformats.org/officeDocument/2006/relationships/hyperlink" Target="https://www.ehs.group/Documents/Appendices/Appendices-2-list.php?redirectAppMPPetition=1" TargetMode="External"/><Relationship Id="rId21" Type="http://schemas.openxmlformats.org/officeDocument/2006/relationships/hyperlink" Target="https://www.ehs.group/Documents/Appendices/Appendices-list.php?rediectApp5=1" TargetMode="External"/><Relationship Id="rId34" Type="http://schemas.openxmlformats.org/officeDocument/2006/relationships/image" Target="media/image2.png"/><Relationship Id="rId42" Type="http://schemas.openxmlformats.org/officeDocument/2006/relationships/hyperlink" Target="https://www.ehs.group/Documents/Appendices/Appendices-2-list.php?redirectAppRandall=1" TargetMode="External"/><Relationship Id="rId47" Type="http://schemas.openxmlformats.org/officeDocument/2006/relationships/hyperlink" Target="https://www.ehs.group/smart-meter-opt-out-chart.php" TargetMode="External"/><Relationship Id="rId50" Type="http://schemas.openxmlformats.org/officeDocument/2006/relationships/hyperlink" Target="https://www.ehs.group/Documents/Appendices/Appendices-list.php?redirectApp4=1" TargetMode="External"/><Relationship Id="rId55" Type="http://schemas.openxmlformats.org/officeDocument/2006/relationships/hyperlink" Target="https://www.ehs.group/Documents/Appendices/Appendices-list.php?rediectApp6=1" TargetMode="External"/><Relationship Id="rId7" Type="http://schemas.openxmlformats.org/officeDocument/2006/relationships/endnotes" Target="endnotes.xml"/><Relationship Id="rId12" Type="http://schemas.openxmlformats.org/officeDocument/2006/relationships/hyperlink" Target="https://www.ehs.group/Documents/Appendices/I/godshall%202015%20letter%20to%20puc%20re%20kreider.pdf" TargetMode="External"/><Relationship Id="rId17" Type="http://schemas.openxmlformats.org/officeDocument/2006/relationships/hyperlink" Target="https://www.ehs.group/smart-meter-opt-out-chart.php" TargetMode="External"/><Relationship Id="rId25" Type="http://schemas.openxmlformats.org/officeDocument/2006/relationships/hyperlink" Target="https://www.ehs.group/Documents/Exhibits/A/Exhibits-A-list.php" TargetMode="External"/><Relationship Id="rId33" Type="http://schemas.openxmlformats.org/officeDocument/2006/relationships/image" Target="media/image1.png"/><Relationship Id="rId38" Type="http://schemas.openxmlformats.org/officeDocument/2006/relationships/hyperlink" Target="https://www.ehs.group/Documents/Appendices/Appendices-2-list.php?redirectAppMPFinalOrder=1" TargetMode="External"/><Relationship Id="rId46" Type="http://schemas.openxmlformats.org/officeDocument/2006/relationships/hyperlink" Target="https://www.ehs.group/smart-meter-opt-out-chart.php"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hs.group/Documents/Appendices/Appendices-list.php?redirectApp5=1" TargetMode="External"/><Relationship Id="rId20" Type="http://schemas.openxmlformats.org/officeDocument/2006/relationships/hyperlink" Target="https://www.youtube.com/watch?v=tRbE4CvKA4Q&amp;feature=youtu.be&amp;t=7h8m15s" TargetMode="External"/><Relationship Id="rId29" Type="http://schemas.openxmlformats.org/officeDocument/2006/relationships/hyperlink" Target="https://www.ehs.group/Documents/Exhibits/B/Exhibits-B-list.php" TargetMode="External"/><Relationship Id="rId41" Type="http://schemas.openxmlformats.org/officeDocument/2006/relationships/hyperlink" Target="https://www.ehs.group/Documents/Appendices/Appendices-2-list.php?redirectAppMurphyDecision=1" TargetMode="External"/><Relationship Id="rId54" Type="http://schemas.openxmlformats.org/officeDocument/2006/relationships/hyperlink" Target="https://www.ehs.group/Documents/Appendices/Appendices-list.php?redirectApp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hs.group/Documents/Appendices/Appendices-list.php?redirectApp1=1" TargetMode="External"/><Relationship Id="rId24" Type="http://schemas.openxmlformats.org/officeDocument/2006/relationships/hyperlink" Target="https://www.ehs.group/Documents/Exhibits/A/Exhibits-A-list.php?redirectExhibit3=1" TargetMode="External"/><Relationship Id="rId32" Type="http://schemas.openxmlformats.org/officeDocument/2006/relationships/hyperlink" Target="https://www.ehs.group/Documents/Appendices/Appendices-list.php?redirectApp1_2=1" TargetMode="External"/><Relationship Id="rId37" Type="http://schemas.openxmlformats.org/officeDocument/2006/relationships/hyperlink" Target="https://www.ehs.group/Documents/Appendices/Appendices-2-list.php?redirectAppSchmukler=1" TargetMode="External"/><Relationship Id="rId40" Type="http://schemas.openxmlformats.org/officeDocument/2006/relationships/hyperlink" Target="https://www.ehs.group/Documents/Appendices/Appendices-2-list.php?redirectAppADAALJ=1" TargetMode="External"/><Relationship Id="rId45" Type="http://schemas.openxmlformats.org/officeDocument/2006/relationships/hyperlink" Target="https://www.ehs.group/Documents/Appendices/Appendices-2-list.php?redirectApp52PA_Section=1" TargetMode="External"/><Relationship Id="rId53" Type="http://schemas.openxmlformats.org/officeDocument/2006/relationships/hyperlink" Target="https://www.ehs.group/Documents/Appendices/Appendices-list.php?redirectApp5=1;"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hs.group/Documents/Appendices/Appendices-list.php?redirectApp4=1" TargetMode="External"/><Relationship Id="rId23" Type="http://schemas.openxmlformats.org/officeDocument/2006/relationships/hyperlink" Target="https://www.ehs.group/Documents/Exhibits/A/Exhibits-A-list.php?redirectExhibit2=1" TargetMode="External"/><Relationship Id="rId28" Type="http://schemas.openxmlformats.org/officeDocument/2006/relationships/hyperlink" Target="https://www.ehs.group/Documents/Exhibits/B/Exhibits-B-list.php?redirctExhibit3=1" TargetMode="External"/><Relationship Id="rId36" Type="http://schemas.openxmlformats.org/officeDocument/2006/relationships/hyperlink" Target="https://www.ehs.group/Documents/Appendices/Appendices-2-list.php?redirectAppKriederSept22=1" TargetMode="External"/><Relationship Id="rId49" Type="http://schemas.openxmlformats.org/officeDocument/2006/relationships/hyperlink" Target="https://www.ehs.group/Documents/Appendices/Appendices-list.php?redirectApp4=1" TargetMode="External"/><Relationship Id="rId57" Type="http://schemas.openxmlformats.org/officeDocument/2006/relationships/footer" Target="footer1.xml"/><Relationship Id="rId10" Type="http://schemas.openxmlformats.org/officeDocument/2006/relationships/hyperlink" Target="http://www.legis.state.pa.us/cfdocs/legis/home/member_information/senate_bio.cfm?id=972" TargetMode="External"/><Relationship Id="rId19" Type="http://schemas.openxmlformats.org/officeDocument/2006/relationships/hyperlink" Target="https://www.ehs.group/SenatorColbeck.php" TargetMode="External"/><Relationship Id="rId31" Type="http://schemas.openxmlformats.org/officeDocument/2006/relationships/hyperlink" Target="https://www.ehs.group/Documents/Appendices/Appendices-list.php?redirectApp1=1" TargetMode="External"/><Relationship Id="rId44" Type="http://schemas.openxmlformats.org/officeDocument/2006/relationships/hyperlink" Target="https://www.ehs.group/Documents/Appendices/Appendices-2-list.php?redirectAppCurrentElecTariff=1" TargetMode="External"/><Relationship Id="rId52" Type="http://schemas.openxmlformats.org/officeDocument/2006/relationships/hyperlink" Target="https://www.ehs.group/Documents/Appendices/Appendices-list.php?redirectApp5=1;" TargetMode="External"/><Relationship Id="rId4" Type="http://schemas.openxmlformats.org/officeDocument/2006/relationships/settings" Target="settings.xml"/><Relationship Id="rId9" Type="http://schemas.openxmlformats.org/officeDocument/2006/relationships/hyperlink" Target="https://www.ehs.group/Documents/Exhibits/B/Exhibits-B-list.php" TargetMode="External"/><Relationship Id="rId14" Type="http://schemas.openxmlformats.org/officeDocument/2006/relationships/hyperlink" Target="https://www.ehs.group/smart-meter-opt-out-chart.php" TargetMode="External"/><Relationship Id="rId22" Type="http://schemas.openxmlformats.org/officeDocument/2006/relationships/hyperlink" Target="https://www.ehs.group/Documents/Exhibits/A/Exhibits-A-list.php?redirectExhibit1=1" TargetMode="External"/><Relationship Id="rId27" Type="http://schemas.openxmlformats.org/officeDocument/2006/relationships/hyperlink" Target="https://www.ehs.group/Documents/Exhibits/B/Exhibits-B-list.php?redirectExhibit2=1" TargetMode="External"/><Relationship Id="rId30" Type="http://schemas.openxmlformats.org/officeDocument/2006/relationships/hyperlink" Target="https://www.ehs.group/Documents/Appendices/Appendices-list.php?rediectApp5=1" TargetMode="External"/><Relationship Id="rId35" Type="http://schemas.openxmlformats.org/officeDocument/2006/relationships/image" Target="media/image3.png"/><Relationship Id="rId43" Type="http://schemas.openxmlformats.org/officeDocument/2006/relationships/hyperlink" Target="https://www.ehs.group/Documents/Appendices/Appendices-2-list.php?redirectAppPovaczNonProprietary=1" TargetMode="External"/><Relationship Id="rId48" Type="http://schemas.openxmlformats.org/officeDocument/2006/relationships/hyperlink" Target="https://www.ehs.group/smart-meter-opt-out-chart.php" TargetMode="External"/><Relationship Id="rId56" Type="http://schemas.openxmlformats.org/officeDocument/2006/relationships/hyperlink" Target="https://www.ehs.group/Documents/Appendices/Appendices-list.php?rediectApp6=1" TargetMode="External"/><Relationship Id="rId8" Type="http://schemas.openxmlformats.org/officeDocument/2006/relationships/hyperlink" Target="https://www.ehs.group/Documents/Exhibits/A/Exhibits-A-list.php" TargetMode="External"/><Relationship Id="rId51" Type="http://schemas.openxmlformats.org/officeDocument/2006/relationships/hyperlink" Target="https://www.ehs.group/Documents/Appendices/Appendices-list.php?redirectApp4=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1ACB5-3BF4-4DAA-8330-10144A2D4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5924</Words>
  <Characters>33768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2018-09-25T11:47:00Z</dcterms:created>
  <dcterms:modified xsi:type="dcterms:W3CDTF">2018-10-19T15:23:00Z</dcterms:modified>
</cp:coreProperties>
</file>